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0" w:firstLineChars="0"/>
        <w:jc w:val="both"/>
        <w:textAlignment w:val="auto"/>
        <w:outlineLvl w:val="9"/>
        <w:rPr>
          <w:rFonts w:hint="default" w:ascii="方正黑体简体" w:hAnsi="方正黑体简体" w:eastAsia="方正黑体简体" w:cs="方正黑体简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lang w:val="en-US" w:eastAsia="zh-CN" w:bidi="ar-SA"/>
        </w:rPr>
        <w:t>附件3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  <w:t>“安全隐患随手拍”报送要求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主题明显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主题明显且紧扣比赛的主题，使人一目了然。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二、信息价值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pacing w:val="-6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eastAsia="zh-CN"/>
        </w:rPr>
        <w:t>（一）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对公众安全可能造成特别重大的恶劣影响、可能引发</w:t>
      </w:r>
      <w:r>
        <w:rPr>
          <w:rFonts w:hint="eastAsia" w:ascii="方正仿宋简体" w:hAnsi="方正仿宋简体" w:eastAsia="方正仿宋简体" w:cs="方正仿宋简体"/>
          <w:color w:val="auto"/>
          <w:spacing w:val="-6"/>
          <w:sz w:val="32"/>
          <w:szCs w:val="32"/>
          <w:lang w:eastAsia="zh-CN"/>
        </w:rPr>
        <w:t>特别重大安全事故、可能严重危害广大师生生命财产安全。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eastAsia="zh-CN"/>
        </w:rPr>
        <w:t>（二）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对公众安全和谐可能造成恶劣影响、可能引发安全事故、可能危害广大性生财产安全。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eastAsia="zh-CN"/>
        </w:rPr>
        <w:t>（三）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可能引发一定后果。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(注:对正在发生的紧急、突发事件,不列入办法评选范围。)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对焦清晰、曝光正确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16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pacing w:val="-6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-6"/>
          <w:sz w:val="32"/>
          <w:szCs w:val="32"/>
          <w:lang w:eastAsia="zh-CN"/>
        </w:rPr>
        <w:t>对焦清晰，曝光正确。主题突出,细节明了。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文字描述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pacing w:val="-6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eastAsia="zh-CN"/>
        </w:rPr>
        <w:t>（一）</w:t>
      </w:r>
      <w:r>
        <w:rPr>
          <w:rFonts w:hint="eastAsia" w:ascii="方正仿宋简体" w:hAnsi="方正仿宋简体" w:eastAsia="方正仿宋简体" w:cs="方正仿宋简体"/>
          <w:color w:val="auto"/>
          <w:spacing w:val="-6"/>
          <w:sz w:val="32"/>
          <w:szCs w:val="32"/>
          <w:lang w:eastAsia="zh-CN"/>
        </w:rPr>
        <w:t>所添加文字具有一定文采，准确反映该隐患的危害性。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eastAsia="zh-CN"/>
        </w:rPr>
        <w:t>（二）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文字朴实，内容与照片相符。</w:t>
      </w:r>
    </w:p>
    <w:p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eastAsia="zh-CN"/>
        </w:rPr>
        <w:t>（三）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文字与照片关联。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603533"/>
    <w:multiLevelType w:val="singleLevel"/>
    <w:tmpl w:val="EB60353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161C0"/>
    <w:rsid w:val="3851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2022-05-25T06:38:00Z</dcterms:created>
  <dc:creator>不是唯一</dc:creator>
  <cp:lastModifiedBy>不是唯一</cp:lastModifiedBy>
  <dcterms:modified xsi:type="dcterms:W3CDTF">2022-05-25T06:38:43Z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7B0F079C9DE7480883CC7B9BD2DE5A0D</vt:lpwstr>
  </property>
  <property fmtid="{D5CDD505-2E9C-101B-9397-08002B2CF9AE}" pid="4" name="KSOSaveFontToCloudKey">
    <vt:lpwstr>5408407_cloud</vt:lpwstr>
  </property>
</Properties>
</file>