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132" w:type="dxa"/>
        <w:jc w:val="center"/>
        <w:tblLayout w:type="fixed"/>
        <w:tblCellMar>
          <w:top w:w="0" w:type="dxa"/>
          <w:left w:w="0" w:type="dxa"/>
          <w:bottom w:w="0" w:type="dxa"/>
          <w:right w:w="0" w:type="dxa"/>
        </w:tblCellMar>
      </w:tblPr>
      <w:tblGrid>
        <w:gridCol w:w="597"/>
        <w:gridCol w:w="1112"/>
        <w:gridCol w:w="1131"/>
        <w:gridCol w:w="763"/>
        <w:gridCol w:w="524"/>
        <w:gridCol w:w="625"/>
        <w:gridCol w:w="1050"/>
        <w:gridCol w:w="1092"/>
        <w:gridCol w:w="3850"/>
        <w:gridCol w:w="4388"/>
      </w:tblGrid>
      <w:tr>
        <w:trPr>
          <w:trHeight w:val="864" w:hRule="atLeast"/>
          <w:jc w:val="center"/>
        </w:trPr>
        <w:tc>
          <w:tcPr>
            <w:tcW w:w="15132" w:type="dxa"/>
            <w:gridSpan w:val="10"/>
            <w:tcBorders>
              <w:top w:val="nil"/>
              <w:left w:val="nil"/>
              <w:bottom w:val="nil"/>
              <w:right w:val="nil"/>
            </w:tcBorders>
            <w:noWrap/>
            <w:tcMar>
              <w:top w:w="15" w:type="dxa"/>
              <w:left w:w="15" w:type="dxa"/>
              <w:right w:w="15" w:type="dxa"/>
            </w:tcMar>
            <w:vAlign w:val="center"/>
          </w:tcPr>
          <w:p>
            <w:pPr>
              <w:widowControl/>
              <w:jc w:val="center"/>
              <w:textAlignment w:val="center"/>
              <w:rPr>
                <w:rFonts w:ascii="方正小标宋简体" w:hAnsi="Times New Roman" w:eastAsia="方正小标宋简体"/>
                <w:color w:val="000000"/>
                <w:sz w:val="40"/>
                <w:szCs w:val="40"/>
              </w:rPr>
            </w:pPr>
            <w:r>
              <w:rPr>
                <w:rFonts w:hint="eastAsia" w:ascii="方正小标宋简体" w:hAnsi="Times New Roman" w:eastAsia="方正小标宋简体"/>
                <w:color w:val="000000"/>
                <w:kern w:val="0"/>
                <w:sz w:val="40"/>
                <w:szCs w:val="40"/>
              </w:rPr>
              <w:t>新疆阿拉尔聚天红果业有限责任公司面向社会公开招聘工作人员职位表</w:t>
            </w:r>
          </w:p>
        </w:tc>
      </w:tr>
      <w:tr>
        <w:tblPrEx>
          <w:tblCellMar>
            <w:top w:w="0" w:type="dxa"/>
            <w:left w:w="0" w:type="dxa"/>
            <w:bottom w:w="0" w:type="dxa"/>
            <w:right w:w="0" w:type="dxa"/>
          </w:tblCellMar>
        </w:tblPrEx>
        <w:trPr>
          <w:trHeight w:val="90"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b/>
                <w:color w:val="000000"/>
                <w:sz w:val="24"/>
                <w:szCs w:val="24"/>
              </w:rPr>
            </w:pPr>
            <w:r>
              <w:rPr>
                <w:rFonts w:ascii="Times New Roman" w:hAnsi="Times New Roman" w:eastAsia="仿宋_GB2312"/>
                <w:b/>
                <w:color w:val="000000"/>
                <w:kern w:val="0"/>
                <w:sz w:val="24"/>
                <w:szCs w:val="24"/>
              </w:rPr>
              <w:t>序号</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b/>
                <w:color w:val="000000"/>
                <w:sz w:val="24"/>
                <w:szCs w:val="24"/>
              </w:rPr>
            </w:pPr>
            <w:r>
              <w:rPr>
                <w:rFonts w:ascii="Times New Roman" w:hAnsi="Times New Roman" w:eastAsia="仿宋_GB2312"/>
                <w:b/>
                <w:color w:val="000000"/>
                <w:kern w:val="0"/>
                <w:sz w:val="24"/>
                <w:szCs w:val="24"/>
              </w:rPr>
              <w:t>招聘部门</w:t>
            </w:r>
          </w:p>
        </w:tc>
        <w:tc>
          <w:tcPr>
            <w:tcW w:w="11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b/>
                <w:color w:val="000000"/>
                <w:sz w:val="24"/>
                <w:szCs w:val="24"/>
              </w:rPr>
            </w:pPr>
            <w:r>
              <w:rPr>
                <w:rFonts w:ascii="Times New Roman" w:hAnsi="Times New Roman" w:eastAsia="仿宋_GB2312"/>
                <w:b/>
                <w:color w:val="000000"/>
                <w:kern w:val="0"/>
                <w:sz w:val="24"/>
                <w:szCs w:val="24"/>
              </w:rPr>
              <w:t>招聘岗位</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b/>
                <w:color w:val="000000"/>
                <w:sz w:val="24"/>
                <w:szCs w:val="24"/>
              </w:rPr>
            </w:pPr>
            <w:r>
              <w:rPr>
                <w:rFonts w:ascii="Times New Roman" w:hAnsi="Times New Roman" w:eastAsia="仿宋_GB2312"/>
                <w:b/>
                <w:color w:val="000000"/>
                <w:kern w:val="0"/>
                <w:sz w:val="24"/>
                <w:szCs w:val="24"/>
              </w:rPr>
              <w:t>年龄</w:t>
            </w:r>
          </w:p>
        </w:tc>
        <w:tc>
          <w:tcPr>
            <w:tcW w:w="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b/>
                <w:color w:val="000000"/>
                <w:sz w:val="24"/>
                <w:szCs w:val="24"/>
              </w:rPr>
            </w:pPr>
            <w:r>
              <w:rPr>
                <w:rFonts w:ascii="Times New Roman" w:hAnsi="Times New Roman" w:eastAsia="仿宋_GB2312"/>
                <w:b/>
                <w:color w:val="000000"/>
                <w:kern w:val="0"/>
                <w:sz w:val="24"/>
                <w:szCs w:val="24"/>
              </w:rPr>
              <w:t>人数</w:t>
            </w:r>
          </w:p>
        </w:tc>
        <w:tc>
          <w:tcPr>
            <w:tcW w:w="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b/>
                <w:color w:val="000000"/>
                <w:sz w:val="24"/>
                <w:szCs w:val="24"/>
              </w:rPr>
            </w:pPr>
            <w:r>
              <w:rPr>
                <w:rFonts w:ascii="Times New Roman" w:hAnsi="Times New Roman" w:eastAsia="仿宋_GB2312"/>
                <w:b/>
                <w:color w:val="000000"/>
                <w:kern w:val="0"/>
                <w:sz w:val="24"/>
                <w:szCs w:val="24"/>
              </w:rPr>
              <w:t>性别</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b/>
                <w:color w:val="000000"/>
                <w:sz w:val="24"/>
                <w:szCs w:val="24"/>
              </w:rPr>
            </w:pPr>
            <w:r>
              <w:rPr>
                <w:rFonts w:ascii="Times New Roman" w:hAnsi="Times New Roman" w:eastAsia="仿宋_GB2312"/>
                <w:b/>
                <w:color w:val="000000"/>
                <w:kern w:val="0"/>
                <w:sz w:val="24"/>
                <w:szCs w:val="24"/>
              </w:rPr>
              <w:t>专业要求</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b/>
                <w:color w:val="000000"/>
                <w:kern w:val="0"/>
                <w:sz w:val="24"/>
                <w:szCs w:val="24"/>
              </w:rPr>
            </w:pPr>
            <w:r>
              <w:rPr>
                <w:rFonts w:ascii="Times New Roman" w:hAnsi="Times New Roman" w:eastAsia="仿宋_GB2312"/>
                <w:b/>
                <w:color w:val="000000"/>
                <w:kern w:val="0"/>
                <w:sz w:val="24"/>
                <w:szCs w:val="24"/>
              </w:rPr>
              <w:t>学历</w:t>
            </w:r>
          </w:p>
          <w:p>
            <w:pPr>
              <w:widowControl/>
              <w:jc w:val="center"/>
              <w:textAlignment w:val="center"/>
              <w:rPr>
                <w:rFonts w:ascii="Times New Roman" w:hAnsi="Times New Roman" w:eastAsia="仿宋_GB2312"/>
                <w:b/>
                <w:color w:val="000000"/>
                <w:sz w:val="24"/>
                <w:szCs w:val="24"/>
              </w:rPr>
            </w:pPr>
            <w:r>
              <w:rPr>
                <w:rFonts w:ascii="Times New Roman" w:hAnsi="Times New Roman" w:eastAsia="仿宋_GB2312"/>
                <w:b/>
                <w:color w:val="000000"/>
                <w:kern w:val="0"/>
                <w:sz w:val="24"/>
                <w:szCs w:val="24"/>
              </w:rPr>
              <w:t>要求</w:t>
            </w:r>
          </w:p>
        </w:tc>
        <w:tc>
          <w:tcPr>
            <w:tcW w:w="3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b/>
                <w:color w:val="000000"/>
                <w:sz w:val="24"/>
                <w:szCs w:val="24"/>
              </w:rPr>
            </w:pPr>
            <w:r>
              <w:rPr>
                <w:rFonts w:ascii="Times New Roman" w:hAnsi="Times New Roman" w:eastAsia="仿宋_GB2312"/>
                <w:b/>
                <w:color w:val="000000"/>
                <w:kern w:val="0"/>
                <w:sz w:val="24"/>
                <w:szCs w:val="24"/>
              </w:rPr>
              <w:t>岗位职责</w:t>
            </w:r>
          </w:p>
        </w:tc>
        <w:tc>
          <w:tcPr>
            <w:tcW w:w="43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eastAsia="仿宋_GB2312"/>
                <w:b/>
                <w:color w:val="000000"/>
                <w:sz w:val="24"/>
                <w:szCs w:val="24"/>
              </w:rPr>
            </w:pPr>
            <w:r>
              <w:rPr>
                <w:rFonts w:ascii="Times New Roman" w:hAnsi="Times New Roman" w:eastAsia="仿宋_GB2312"/>
                <w:b/>
                <w:color w:val="000000"/>
                <w:kern w:val="0"/>
                <w:sz w:val="24"/>
                <w:szCs w:val="24"/>
              </w:rPr>
              <w:t>其他</w:t>
            </w:r>
          </w:p>
        </w:tc>
      </w:tr>
      <w:tr>
        <w:tblPrEx>
          <w:tblCellMar>
            <w:top w:w="0" w:type="dxa"/>
            <w:left w:w="0" w:type="dxa"/>
            <w:bottom w:w="0" w:type="dxa"/>
            <w:right w:w="0" w:type="dxa"/>
          </w:tblCellMar>
        </w:tblPrEx>
        <w:trPr>
          <w:trHeight w:val="993" w:hRule="atLeast"/>
          <w:jc w:val="center"/>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1</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均晖公司</w:t>
            </w:r>
          </w:p>
        </w:tc>
        <w:tc>
          <w:tcPr>
            <w:tcW w:w="11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总经理</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不限</w:t>
            </w:r>
          </w:p>
        </w:tc>
        <w:tc>
          <w:tcPr>
            <w:tcW w:w="5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1</w:t>
            </w:r>
          </w:p>
        </w:tc>
        <w:tc>
          <w:tcPr>
            <w:tcW w:w="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不限</w:t>
            </w: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林果种植管理等相关专业</w:t>
            </w:r>
          </w:p>
        </w:tc>
        <w:tc>
          <w:tcPr>
            <w:tcW w:w="10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大专</w:t>
            </w:r>
            <w:r>
              <w:rPr>
                <w:rFonts w:hint="eastAsia" w:ascii="仿宋_GB2312" w:hAnsi="仿宋_GB2312" w:eastAsia="仿宋_GB2312" w:cs="仿宋_GB2312"/>
                <w:color w:val="000000"/>
                <w:kern w:val="0"/>
                <w:sz w:val="24"/>
                <w:szCs w:val="24"/>
              </w:rPr>
              <w:t>及以上学历</w:t>
            </w:r>
          </w:p>
        </w:tc>
        <w:tc>
          <w:tcPr>
            <w:tcW w:w="3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负责</w:t>
            </w:r>
            <w:r>
              <w:rPr>
                <w:rFonts w:hint="eastAsia" w:ascii="仿宋_GB2312" w:hAnsi="仿宋_GB2312" w:eastAsia="仿宋_GB2312" w:cs="仿宋_GB2312"/>
                <w:color w:val="000000"/>
                <w:kern w:val="0"/>
                <w:sz w:val="24"/>
                <w:szCs w:val="24"/>
              </w:rPr>
              <w:t>公司</w:t>
            </w:r>
            <w:r>
              <w:rPr>
                <w:rFonts w:hint="eastAsia" w:ascii="仿宋_GB2312" w:hAnsi="仿宋_GB2312" w:eastAsia="仿宋_GB2312" w:cs="仿宋_GB2312"/>
                <w:color w:val="000000"/>
                <w:kern w:val="0"/>
                <w:sz w:val="24"/>
                <w:szCs w:val="24"/>
                <w:lang w:val="en-US" w:eastAsia="zh-CN"/>
              </w:rPr>
              <w:t>高效林果种日常植维护和</w:t>
            </w:r>
            <w:r>
              <w:rPr>
                <w:rFonts w:hint="eastAsia" w:ascii="仿宋_GB2312" w:hAnsi="仿宋_GB2312" w:eastAsia="仿宋_GB2312" w:cs="仿宋_GB2312"/>
                <w:color w:val="000000"/>
                <w:kern w:val="0"/>
                <w:sz w:val="24"/>
                <w:szCs w:val="24"/>
              </w:rPr>
              <w:t>管理等相关工作。</w:t>
            </w:r>
          </w:p>
        </w:tc>
        <w:tc>
          <w:tcPr>
            <w:tcW w:w="43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需</w:t>
            </w:r>
            <w:r>
              <w:rPr>
                <w:rFonts w:hint="eastAsia" w:ascii="仿宋_GB2312" w:hAnsi="仿宋_GB2312" w:eastAsia="仿宋_GB2312" w:cs="仿宋_GB2312"/>
                <w:color w:val="000000"/>
                <w:kern w:val="0"/>
                <w:sz w:val="24"/>
                <w:szCs w:val="24"/>
              </w:rPr>
              <w:t>具有</w:t>
            </w:r>
            <w:r>
              <w:rPr>
                <w:rFonts w:hint="eastAsia" w:ascii="仿宋_GB2312" w:hAnsi="仿宋_GB2312" w:eastAsia="仿宋_GB2312" w:cs="仿宋_GB2312"/>
                <w:color w:val="000000"/>
                <w:kern w:val="0"/>
                <w:sz w:val="24"/>
                <w:szCs w:val="24"/>
                <w:lang w:val="en-US" w:eastAsia="zh-CN"/>
              </w:rPr>
              <w:t>一定</w:t>
            </w:r>
            <w:r>
              <w:rPr>
                <w:rFonts w:hint="eastAsia" w:ascii="仿宋_GB2312" w:hAnsi="仿宋_GB2312" w:eastAsia="仿宋_GB2312" w:cs="仿宋_GB2312"/>
                <w:color w:val="000000"/>
                <w:kern w:val="0"/>
                <w:sz w:val="24"/>
                <w:szCs w:val="24"/>
              </w:rPr>
              <w:t>的文字功底和综合协调能力；具有</w:t>
            </w:r>
            <w:r>
              <w:rPr>
                <w:rFonts w:hint="eastAsia" w:ascii="仿宋_GB2312" w:hAnsi="仿宋_GB2312" w:eastAsia="仿宋_GB2312" w:cs="仿宋_GB2312"/>
                <w:color w:val="000000"/>
                <w:kern w:val="0"/>
                <w:sz w:val="24"/>
                <w:szCs w:val="24"/>
                <w:lang w:val="en-US" w:eastAsia="zh-CN"/>
              </w:rPr>
              <w:t>高效林果种植和管理</w:t>
            </w:r>
            <w:r>
              <w:rPr>
                <w:rFonts w:hint="eastAsia" w:ascii="仿宋_GB2312" w:hAnsi="仿宋_GB2312" w:eastAsia="仿宋_GB2312" w:cs="仿宋_GB2312"/>
                <w:color w:val="000000"/>
                <w:kern w:val="0"/>
                <w:sz w:val="24"/>
                <w:szCs w:val="24"/>
              </w:rPr>
              <w:t>相关工作</w:t>
            </w:r>
            <w:r>
              <w:rPr>
                <w:rFonts w:hint="eastAsia" w:ascii="仿宋_GB2312" w:hAnsi="仿宋_GB2312" w:eastAsia="仿宋_GB2312" w:cs="仿宋_GB2312"/>
                <w:color w:val="000000"/>
                <w:kern w:val="0"/>
                <w:sz w:val="24"/>
                <w:szCs w:val="24"/>
                <w:lang w:val="en-US" w:eastAsia="zh-CN"/>
              </w:rPr>
              <w:t>经验</w:t>
            </w:r>
            <w:r>
              <w:rPr>
                <w:rFonts w:hint="eastAsia" w:ascii="仿宋_GB2312" w:hAnsi="仿宋_GB2312" w:eastAsia="仿宋_GB2312" w:cs="仿宋_GB2312"/>
                <w:color w:val="000000"/>
                <w:kern w:val="0"/>
                <w:sz w:val="24"/>
                <w:szCs w:val="24"/>
              </w:rPr>
              <w:t>。</w:t>
            </w:r>
          </w:p>
        </w:tc>
      </w:tr>
    </w:tbl>
    <w:p>
      <w:bookmarkStart w:id="0" w:name="_GoBack"/>
      <w:bookmarkEnd w:id="0"/>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hiNTNlYjAyN2YwMGNmM2Q1OTBkYmFmMmM3NjU0MWEifQ=="/>
  </w:docVars>
  <w:rsids>
    <w:rsidRoot w:val="607B15AF"/>
    <w:rsid w:val="00074572"/>
    <w:rsid w:val="00192953"/>
    <w:rsid w:val="001944FF"/>
    <w:rsid w:val="00194775"/>
    <w:rsid w:val="00485E07"/>
    <w:rsid w:val="008B1A4A"/>
    <w:rsid w:val="00A36981"/>
    <w:rsid w:val="00AE2E23"/>
    <w:rsid w:val="00B75E9F"/>
    <w:rsid w:val="00C77EFB"/>
    <w:rsid w:val="00D12576"/>
    <w:rsid w:val="00DC5B10"/>
    <w:rsid w:val="00DF5AAC"/>
    <w:rsid w:val="073D483A"/>
    <w:rsid w:val="10006EEA"/>
    <w:rsid w:val="10ED65F1"/>
    <w:rsid w:val="24AD118B"/>
    <w:rsid w:val="265E7BC0"/>
    <w:rsid w:val="2D354C91"/>
    <w:rsid w:val="4B1A1473"/>
    <w:rsid w:val="4B573417"/>
    <w:rsid w:val="607B15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unhideWhenUsed/>
    <w:qFormat/>
    <w:uiPriority w:val="99"/>
    <w:pPr>
      <w:ind w:firstLine="420" w:firstLineChars="200"/>
    </w:pPr>
  </w:style>
  <w:style w:type="character" w:customStyle="1" w:styleId="8">
    <w:name w:val="页眉 Char"/>
    <w:basedOn w:val="7"/>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Pages>
  <Words>513</Words>
  <Characters>515</Characters>
  <Lines>4</Lines>
  <Paragraphs>1</Paragraphs>
  <TotalTime>1</TotalTime>
  <ScaleCrop>false</ScaleCrop>
  <LinksUpToDate>false</LinksUpToDate>
  <CharactersWithSpaces>516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2021-09-30T08:21:00Z</dcterms:created>
  <dc:creator>哗啦啦的黄河水</dc:creator>
  <cp:lastModifiedBy>？？？</cp:lastModifiedBy>
  <dcterms:modified xsi:type="dcterms:W3CDTF">2023-10-08T02:02:01Z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29A11EDFC58743EE9FC7171F18809671</vt:lpwstr>
  </property>
</Properties>
</file>