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燃气灶具风险提示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燃气灶具是用火直接加热烹调器皿的燃气燃烧器具，</w:t>
      </w:r>
      <w:r>
        <w:rPr>
          <w:rFonts w:ascii="Times New Roman" w:hAnsi="Times New Roman" w:eastAsia="仿宋_GB2312"/>
          <w:sz w:val="32"/>
          <w:szCs w:val="32"/>
        </w:rPr>
        <w:t>其中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家用燃气灶为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强制性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认证产品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CCC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认证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产品）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产品质量监督抽查，发现部分家用燃气灶具在</w:t>
      </w:r>
      <w:r>
        <w:rPr>
          <w:rFonts w:ascii="Times New Roman" w:hAnsi="Times New Roman" w:eastAsia="仿宋_GB2312"/>
          <w:sz w:val="32"/>
          <w:szCs w:val="32"/>
        </w:rPr>
        <w:t>热负荷、干烟气中一氧化碳浓度（室内型）、燃气导管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方面存在</w:t>
      </w:r>
      <w:r>
        <w:rPr>
          <w:rFonts w:hint="eastAsia" w:ascii="Times New Roman" w:hAnsi="Times New Roman" w:eastAsia="仿宋_GB2312"/>
          <w:sz w:val="32"/>
          <w:szCs w:val="32"/>
        </w:rPr>
        <w:t>风险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隐患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提示广大用户，在选购和使用时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注意以下几点：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选购时注意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查看产品铭牌，确认产品名称和型号、使用燃气类别、额定燃气供气压力、额定热负荷等信息是否齐全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家用燃气灶要注意查看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是否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有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CCC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认证标识。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不同气源的</w:t>
      </w:r>
      <w:r>
        <w:rPr>
          <w:rFonts w:hint="eastAsia" w:ascii="Times New Roman" w:hAnsi="Times New Roman" w:eastAsia="仿宋_GB2312"/>
          <w:sz w:val="32"/>
          <w:szCs w:val="32"/>
        </w:rPr>
        <w:t>燃气灶具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产品结构有所区别，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根据气源种类选择合适的产品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注意查看是否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具有熄火保护装置。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.燃气灶具应严格按说明书要求和相关规定，由专业人员进行安装。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.定期清理火盖、喷嘴等易堵塞的地方，使燃气灶具保持最佳的燃烧工况，清理时尽可能不拆动燃烧器部件，注意不要损伤燃气管路，以免引发燃气泄漏事故。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.国家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强制性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标准规定，自售出当日起，家用燃气灶具的判废年限应为8年，超过使用期限的燃气灶具应及时更换。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鼓励用户安装使用燃气智能表、燃气泄漏安全保护装置、自闭阀、独立式感烟火灾探测器、可燃气体探测报警器等保护装置，主动防范燃气泄漏风险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8.坚决抵制、拒绝购买无厂名厂址、无质量合格证、无生产日期等“三无”产品。</w:t>
      </w:r>
    </w:p>
    <w:sectPr>
      <w:footerReference r:id="rId3" w:type="default"/>
      <w:pgSz w:w="11906" w:h="16838"/>
      <w:pgMar w:top="2098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ZjFmYTUzYzgzNWI0ZWI4NDhmZjEyNzMxOWMwOGUifQ=="/>
  </w:docVars>
  <w:rsids>
    <w:rsidRoot w:val="00370FF3"/>
    <w:rsid w:val="00074609"/>
    <w:rsid w:val="00076625"/>
    <w:rsid w:val="000F6061"/>
    <w:rsid w:val="00184BDA"/>
    <w:rsid w:val="00245679"/>
    <w:rsid w:val="00281EA5"/>
    <w:rsid w:val="00370FF3"/>
    <w:rsid w:val="003D43CA"/>
    <w:rsid w:val="004E09FE"/>
    <w:rsid w:val="005945ED"/>
    <w:rsid w:val="00614587"/>
    <w:rsid w:val="00767F1B"/>
    <w:rsid w:val="007A5C06"/>
    <w:rsid w:val="007B1324"/>
    <w:rsid w:val="00817B5B"/>
    <w:rsid w:val="00887891"/>
    <w:rsid w:val="0089698B"/>
    <w:rsid w:val="008E79D2"/>
    <w:rsid w:val="00980AC5"/>
    <w:rsid w:val="009B0D65"/>
    <w:rsid w:val="009C20CD"/>
    <w:rsid w:val="009E783E"/>
    <w:rsid w:val="00A70208"/>
    <w:rsid w:val="00B37131"/>
    <w:rsid w:val="00BB4CC7"/>
    <w:rsid w:val="00CA206F"/>
    <w:rsid w:val="00CF44BE"/>
    <w:rsid w:val="00D20087"/>
    <w:rsid w:val="00D73BBB"/>
    <w:rsid w:val="00EF2E99"/>
    <w:rsid w:val="00F437B2"/>
    <w:rsid w:val="00F67A7B"/>
    <w:rsid w:val="00F80961"/>
    <w:rsid w:val="00FB27D7"/>
    <w:rsid w:val="00FC3A5E"/>
    <w:rsid w:val="0BB233E6"/>
    <w:rsid w:val="1BC91AA7"/>
    <w:rsid w:val="2A3E1E18"/>
    <w:rsid w:val="2AEBB684"/>
    <w:rsid w:val="30EA4C31"/>
    <w:rsid w:val="35FEA61E"/>
    <w:rsid w:val="39685AAE"/>
    <w:rsid w:val="43AF64F0"/>
    <w:rsid w:val="4BFF2154"/>
    <w:rsid w:val="55186664"/>
    <w:rsid w:val="5BE32D83"/>
    <w:rsid w:val="61608C4C"/>
    <w:rsid w:val="61CE492A"/>
    <w:rsid w:val="67FF7B52"/>
    <w:rsid w:val="6BFFE145"/>
    <w:rsid w:val="6CFF8D65"/>
    <w:rsid w:val="72FEE844"/>
    <w:rsid w:val="76AE3843"/>
    <w:rsid w:val="76DDDCB3"/>
    <w:rsid w:val="775FAF0C"/>
    <w:rsid w:val="7A7D99AF"/>
    <w:rsid w:val="7A8A7CEC"/>
    <w:rsid w:val="7AEF2991"/>
    <w:rsid w:val="7B131E45"/>
    <w:rsid w:val="7CFD59A9"/>
    <w:rsid w:val="7ED3AB5B"/>
    <w:rsid w:val="7FAF82B2"/>
    <w:rsid w:val="7FC523C5"/>
    <w:rsid w:val="7FF699B0"/>
    <w:rsid w:val="7FFF4EED"/>
    <w:rsid w:val="AF39DEB2"/>
    <w:rsid w:val="BB9E5306"/>
    <w:rsid w:val="BFEF0744"/>
    <w:rsid w:val="C34F501A"/>
    <w:rsid w:val="CC57844D"/>
    <w:rsid w:val="D7AEC56A"/>
    <w:rsid w:val="DED7BE0A"/>
    <w:rsid w:val="E9436809"/>
    <w:rsid w:val="EBBBFD50"/>
    <w:rsid w:val="F9F1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text-tag"/>
    <w:basedOn w:val="6"/>
    <w:qFormat/>
    <w:uiPriority w:val="0"/>
  </w:style>
  <w:style w:type="character" w:customStyle="1" w:styleId="9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</Words>
  <Characters>2127</Characters>
  <Lines>17</Lines>
  <Paragraphs>4</Paragraphs>
  <TotalTime>0</TotalTime>
  <ScaleCrop>false</ScaleCrop>
  <LinksUpToDate>false</LinksUpToDate>
  <CharactersWithSpaces>2495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2023-07-07T08:52:00Z</dcterms:created>
  <dc:creator>ZYJ</dc:creator>
  <cp:lastModifiedBy>Lenovo</cp:lastModifiedBy>
  <cp:lastPrinted>2023-08-12T18:06:00Z</cp:lastPrinted>
  <dcterms:modified xsi:type="dcterms:W3CDTF">2023-08-21T11:38:17Z</dcterms:modified>
  <dc:title>燃气灶具风险提示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24FBFD423E7D462892DAD779509B5B98_13</vt:lpwstr>
  </property>
</Properties>
</file>