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瓶装液化石油气调压器风险提示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瓶装液化石油气调压器（以下简称调压器）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是将气瓶中的液化石油气由高压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调减为固定值的</w:t>
      </w:r>
      <w:r>
        <w:rPr>
          <w:rFonts w:ascii="Times New Roman" w:hAnsi="Times New Roman" w:eastAsia="仿宋_GB2312"/>
          <w:sz w:val="32"/>
          <w:szCs w:val="32"/>
        </w:rPr>
        <w:t>低压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后</w:t>
      </w:r>
      <w:r>
        <w:rPr>
          <w:rFonts w:ascii="Times New Roman" w:hAnsi="Times New Roman" w:eastAsia="仿宋_GB2312"/>
          <w:sz w:val="32"/>
          <w:szCs w:val="32"/>
        </w:rPr>
        <w:t>，供燃烧器具使用</w:t>
      </w:r>
      <w:r>
        <w:rPr>
          <w:rFonts w:hint="eastAsia" w:ascii="Times New Roman" w:hAnsi="Times New Roman" w:eastAsia="仿宋_GB2312"/>
          <w:sz w:val="32"/>
          <w:szCs w:val="32"/>
        </w:rPr>
        <w:t>的配件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仿宋_GB2312"/>
          <w:sz w:val="32"/>
          <w:szCs w:val="32"/>
        </w:rPr>
        <w:t>产品质量监督抽查，发现部分调压器在产品结构（带有可调节功能）、出口压力等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方面存在</w:t>
      </w:r>
      <w:r>
        <w:rPr>
          <w:rFonts w:hint="eastAsia" w:ascii="Times New Roman" w:hAnsi="Times New Roman" w:eastAsia="仿宋_GB2312"/>
          <w:sz w:val="32"/>
          <w:szCs w:val="32"/>
        </w:rPr>
        <w:t>风险隐患。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提示广大用户，在选购和使用时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应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注意以下几点：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1.国家强制性标准规定，家用调压器和商用调压器的额定出口压力分别为2.8kPa和2.8kPa/5.0kPa，且每个调压器出口压力固定，在使用过程中不可调节。出口压力过高，可能会导致管道接口处漏气或者直接脱落发生燃气泄漏，也可能因燃烧不充分而产生有毒有害气体，存在明显的安全风险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2.俗称的中压阀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出口压力一般高于</w:t>
      </w:r>
      <w:r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  <w:t>50kPa甚至达到几百kPa，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且带有调节功能，存在巨大安全隐患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，不得使用中压阀代替调压器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 w:bidi="ar-SA"/>
        </w:rPr>
        <w:t>3.调压器是特殊的工业产品，不宜随意购买，建议在经营这类产品比较专业的单位购买，听取专业人员建议。家用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调压器出口为软管接头时，应选择带有过流切断安全装置的产品。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优先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选择壳体标注制造厂名称、商标、型号、生产日期、使用年限及燃气流动方向的调压器产品。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购买时查验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产品包装内应附有说明书、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检验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合格证等材料。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.安装方式不正确容易引起调压器工作不正常，应严格按相关规定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说明书要求，由专业人员安装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、更换和维修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.定期进行安全检查，可采用浓度较高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洗洁精水、肥皂水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先行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涂抹在调压器壳体接缝及接口处，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再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打开液化石油气气瓶阀门，如果有泡沫出现说明有漏气现象，应及时更换。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Style w:val="8"/>
          <w:rFonts w:ascii="仿宋_GB2312" w:eastAsia="仿宋_GB2312"/>
          <w:color w:val="222222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7.坚决抵制、拒绝购买无厂名厂址、无质量合格证、无生产日期等“三无”产品。</w:t>
      </w:r>
    </w:p>
    <w:sectPr>
      <w:footerReference r:id="rId3" w:type="default"/>
      <w:pgSz w:w="11906" w:h="16838"/>
      <w:pgMar w:top="2098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ZjFmYTUzYzgzNWI0ZWI4NDhmZjEyNzMxOWMwOGUifQ=="/>
  </w:docVars>
  <w:rsids>
    <w:rsidRoot w:val="00370FF3"/>
    <w:rsid w:val="00074609"/>
    <w:rsid w:val="00076625"/>
    <w:rsid w:val="000F6061"/>
    <w:rsid w:val="00184BDA"/>
    <w:rsid w:val="00245679"/>
    <w:rsid w:val="00281EA5"/>
    <w:rsid w:val="00370FF3"/>
    <w:rsid w:val="003D43CA"/>
    <w:rsid w:val="004E09FE"/>
    <w:rsid w:val="005945ED"/>
    <w:rsid w:val="00614587"/>
    <w:rsid w:val="00767F1B"/>
    <w:rsid w:val="007A5C06"/>
    <w:rsid w:val="007B1324"/>
    <w:rsid w:val="00817B5B"/>
    <w:rsid w:val="00887891"/>
    <w:rsid w:val="0089698B"/>
    <w:rsid w:val="008E79D2"/>
    <w:rsid w:val="00980AC5"/>
    <w:rsid w:val="009B0D65"/>
    <w:rsid w:val="009C20CD"/>
    <w:rsid w:val="009E783E"/>
    <w:rsid w:val="00A70208"/>
    <w:rsid w:val="00B37131"/>
    <w:rsid w:val="00BB4CC7"/>
    <w:rsid w:val="00CA206F"/>
    <w:rsid w:val="00CF44BE"/>
    <w:rsid w:val="00D20087"/>
    <w:rsid w:val="00D73BBB"/>
    <w:rsid w:val="00EF2E99"/>
    <w:rsid w:val="00F437B2"/>
    <w:rsid w:val="00F67A7B"/>
    <w:rsid w:val="00F80961"/>
    <w:rsid w:val="00FB27D7"/>
    <w:rsid w:val="00FC3A5E"/>
    <w:rsid w:val="11B211CD"/>
    <w:rsid w:val="2A3E1E18"/>
    <w:rsid w:val="2AEBB684"/>
    <w:rsid w:val="2DBF0019"/>
    <w:rsid w:val="30EA4C31"/>
    <w:rsid w:val="35FEA61E"/>
    <w:rsid w:val="39685AAE"/>
    <w:rsid w:val="43AF64F0"/>
    <w:rsid w:val="4BFF2154"/>
    <w:rsid w:val="4E1B3FBF"/>
    <w:rsid w:val="4E2A22E3"/>
    <w:rsid w:val="55186664"/>
    <w:rsid w:val="5BE32D83"/>
    <w:rsid w:val="61CE492A"/>
    <w:rsid w:val="655219B4"/>
    <w:rsid w:val="67FF7B52"/>
    <w:rsid w:val="6BFFE145"/>
    <w:rsid w:val="6CFF8D65"/>
    <w:rsid w:val="72FEE844"/>
    <w:rsid w:val="76AE3843"/>
    <w:rsid w:val="76DDDCB3"/>
    <w:rsid w:val="775FAF0C"/>
    <w:rsid w:val="7A7D99AF"/>
    <w:rsid w:val="7A8A7CEC"/>
    <w:rsid w:val="7AEF2991"/>
    <w:rsid w:val="7B131E45"/>
    <w:rsid w:val="7CFD59A9"/>
    <w:rsid w:val="7ED3AB5B"/>
    <w:rsid w:val="7FAF82B2"/>
    <w:rsid w:val="7FC523C5"/>
    <w:rsid w:val="7FF699B0"/>
    <w:rsid w:val="7FFF4EED"/>
    <w:rsid w:val="AF39DEB2"/>
    <w:rsid w:val="BB9E5306"/>
    <w:rsid w:val="BFEF0744"/>
    <w:rsid w:val="C34F501A"/>
    <w:rsid w:val="CC57844D"/>
    <w:rsid w:val="D7AEC56A"/>
    <w:rsid w:val="DED7BE0A"/>
    <w:rsid w:val="E9436809"/>
    <w:rsid w:val="EBBBFD50"/>
    <w:rsid w:val="F9F1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text-tag"/>
    <w:basedOn w:val="6"/>
    <w:qFormat/>
    <w:uiPriority w:val="0"/>
  </w:style>
  <w:style w:type="character" w:customStyle="1" w:styleId="9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</Words>
  <Characters>2127</Characters>
  <Lines>17</Lines>
  <Paragraphs>4</Paragraphs>
  <TotalTime>0</TotalTime>
  <ScaleCrop>false</ScaleCrop>
  <LinksUpToDate>false</LinksUpToDate>
  <CharactersWithSpaces>2495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2023-07-07T08:52:00Z</dcterms:created>
  <dc:creator>ZYJ</dc:creator>
  <cp:lastModifiedBy>Lenovo</cp:lastModifiedBy>
  <cp:lastPrinted>2023-08-12T18:06:00Z</cp:lastPrinted>
  <dcterms:modified xsi:type="dcterms:W3CDTF">2023-08-21T11:37:16Z</dcterms:modified>
  <dc:title>燃气灶具风险提示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2F2A9AFA56E44AA2B72241A8B307B315_13</vt:lpwstr>
  </property>
</Properties>
</file>