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center"/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应聘人员报名表</w:t>
      </w:r>
    </w:p>
    <w:tbl>
      <w:tblPr>
        <w:tblStyle w:val="5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44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出生年月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健康状况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18"/>
                <w:szCs w:val="18"/>
              </w:rPr>
              <w:t>初次参加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18"/>
                <w:szCs w:val="18"/>
              </w:rPr>
              <w:t>工作时间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婚姻状况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及特长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系及专业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现工作单位及职务</w:t>
            </w:r>
          </w:p>
        </w:tc>
        <w:tc>
          <w:tcPr>
            <w:tcW w:w="766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应聘职位</w:t>
            </w:r>
          </w:p>
        </w:tc>
        <w:tc>
          <w:tcPr>
            <w:tcW w:w="766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10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2016.07-2019.03  XX公司会计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2019.04-2019.06  待业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2019.07-至   今  XX公司会计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自我评价</w:t>
            </w:r>
          </w:p>
        </w:tc>
        <w:tc>
          <w:tcPr>
            <w:tcW w:w="910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495" w:firstLineChars="225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720" w:firstLineChars="225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720" w:firstLineChars="225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720" w:firstLineChars="225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720" w:firstLineChars="225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 w:firstLine="720" w:firstLineChars="225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560" w:lineRule="exact"/>
              <w:ind w:left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</w:rPr>
        <w:t>注：家庭成员包括配偶、父母、子女、兄弟姐妹等。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ZDgwNDgxZDlhMDcxM2M3OTMzZmM1MjBiOGE1MjIifQ=="/>
  </w:docVars>
  <w:rsids>
    <w:rsidRoot w:val="00000000"/>
    <w:rsid w:val="4970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ind w:left="111"/>
      <w:jc w:val="left"/>
    </w:pPr>
    <w:rPr>
      <w:rFonts w:ascii="宋体" w:cs="宋体"/>
      <w:kern w:val="0"/>
      <w:sz w:val="30"/>
      <w:szCs w:val="30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2023-02-10T09:54:03Z</dcterms:created>
  <dc:creator>admin</dc:creator>
  <cp:lastModifiedBy>若水浮云</cp:lastModifiedBy>
  <dcterms:modified xsi:type="dcterms:W3CDTF">2023-02-10T09:54:27Z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9E7D1C7750694F38B31D6CE043A11FA8</vt:lpwstr>
  </property>
</Properties>
</file>