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57" w:lineRule="auto"/>
        <w:jc w:val="center"/>
        <w:rPr>
          <w:rFonts w:ascii="方正小标宋简体" w:eastAsia="方正小标宋简体"/>
          <w:sz w:val="44"/>
          <w:szCs w:val="44"/>
        </w:rPr>
      </w:pPr>
      <w:r>
        <w:rPr>
          <w:rFonts w:hint="eastAsia" w:ascii="方正小标宋简体" w:eastAsia="方正小标宋简体"/>
          <w:sz w:val="44"/>
          <w:szCs w:val="44"/>
        </w:rPr>
        <w:t>统众公司中层人员招（竞）聘职位表（一）</w:t>
      </w:r>
    </w:p>
    <w:tbl>
      <w:tblPr>
        <w:tblStyle w:val="4"/>
        <w:tblW w:w="8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7"/>
        <w:gridCol w:w="708"/>
        <w:gridCol w:w="1081"/>
        <w:gridCol w:w="709"/>
        <w:gridCol w:w="2763"/>
        <w:gridCol w:w="1097"/>
        <w:gridCol w:w="1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noWrap w:val="0"/>
            <w:vAlign w:val="top"/>
          </w:tcPr>
          <w:p>
            <w:pPr>
              <w:jc w:val="center"/>
              <w:rPr>
                <w:rFonts w:ascii="宋体" w:hAnsi="宋体"/>
                <w:sz w:val="18"/>
                <w:szCs w:val="18"/>
              </w:rPr>
            </w:pPr>
            <w:r>
              <w:rPr>
                <w:rFonts w:hint="eastAsia" w:ascii="宋体" w:hAnsi="宋体"/>
                <w:sz w:val="18"/>
                <w:szCs w:val="18"/>
              </w:rPr>
              <w:t>序号</w:t>
            </w:r>
          </w:p>
        </w:tc>
        <w:tc>
          <w:tcPr>
            <w:tcW w:w="708" w:type="dxa"/>
            <w:noWrap w:val="0"/>
            <w:vAlign w:val="top"/>
          </w:tcPr>
          <w:p>
            <w:pPr>
              <w:jc w:val="center"/>
              <w:rPr>
                <w:rFonts w:ascii="宋体" w:hAnsi="宋体"/>
                <w:sz w:val="18"/>
                <w:szCs w:val="18"/>
              </w:rPr>
            </w:pPr>
            <w:r>
              <w:rPr>
                <w:rFonts w:hint="eastAsia" w:ascii="宋体" w:hAnsi="宋体"/>
                <w:sz w:val="18"/>
                <w:szCs w:val="18"/>
              </w:rPr>
              <w:t>部门</w:t>
            </w:r>
          </w:p>
        </w:tc>
        <w:tc>
          <w:tcPr>
            <w:tcW w:w="1081" w:type="dxa"/>
            <w:noWrap w:val="0"/>
            <w:vAlign w:val="top"/>
          </w:tcPr>
          <w:p>
            <w:pPr>
              <w:jc w:val="center"/>
              <w:rPr>
                <w:rFonts w:ascii="宋体" w:hAnsi="宋体"/>
                <w:sz w:val="18"/>
                <w:szCs w:val="18"/>
              </w:rPr>
            </w:pPr>
            <w:r>
              <w:rPr>
                <w:rFonts w:hint="eastAsia" w:ascii="宋体" w:hAnsi="宋体"/>
                <w:sz w:val="18"/>
                <w:szCs w:val="18"/>
              </w:rPr>
              <w:t>岗位职级</w:t>
            </w:r>
          </w:p>
        </w:tc>
        <w:tc>
          <w:tcPr>
            <w:tcW w:w="709" w:type="dxa"/>
            <w:noWrap w:val="0"/>
            <w:vAlign w:val="top"/>
          </w:tcPr>
          <w:p>
            <w:pPr>
              <w:jc w:val="center"/>
              <w:rPr>
                <w:rFonts w:ascii="宋体" w:hAnsi="宋体"/>
                <w:sz w:val="18"/>
                <w:szCs w:val="18"/>
              </w:rPr>
            </w:pPr>
            <w:r>
              <w:rPr>
                <w:rFonts w:hint="eastAsia" w:ascii="宋体" w:hAnsi="宋体"/>
                <w:sz w:val="18"/>
                <w:szCs w:val="18"/>
              </w:rPr>
              <w:t>人数</w:t>
            </w:r>
          </w:p>
        </w:tc>
        <w:tc>
          <w:tcPr>
            <w:tcW w:w="2763" w:type="dxa"/>
            <w:noWrap w:val="0"/>
            <w:vAlign w:val="top"/>
          </w:tcPr>
          <w:p>
            <w:pPr>
              <w:jc w:val="center"/>
              <w:rPr>
                <w:rFonts w:ascii="宋体" w:hAnsi="宋体"/>
                <w:sz w:val="18"/>
                <w:szCs w:val="18"/>
              </w:rPr>
            </w:pPr>
            <w:r>
              <w:rPr>
                <w:rFonts w:hint="eastAsia" w:ascii="宋体" w:hAnsi="宋体"/>
                <w:sz w:val="18"/>
                <w:szCs w:val="18"/>
              </w:rPr>
              <w:t>岗位职责说明书</w:t>
            </w:r>
          </w:p>
        </w:tc>
        <w:tc>
          <w:tcPr>
            <w:tcW w:w="1097" w:type="dxa"/>
            <w:noWrap w:val="0"/>
            <w:vAlign w:val="top"/>
          </w:tcPr>
          <w:p>
            <w:pPr>
              <w:jc w:val="center"/>
              <w:rPr>
                <w:rFonts w:ascii="宋体" w:hAnsi="宋体"/>
                <w:sz w:val="18"/>
                <w:szCs w:val="18"/>
              </w:rPr>
            </w:pPr>
            <w:r>
              <w:rPr>
                <w:rFonts w:hint="eastAsia" w:ascii="宋体" w:hAnsi="宋体"/>
                <w:sz w:val="18"/>
                <w:szCs w:val="18"/>
              </w:rPr>
              <w:t>任职要求</w:t>
            </w:r>
          </w:p>
        </w:tc>
        <w:tc>
          <w:tcPr>
            <w:tcW w:w="1818" w:type="dxa"/>
            <w:noWrap w:val="0"/>
            <w:vAlign w:val="top"/>
          </w:tcPr>
          <w:p>
            <w:pPr>
              <w:jc w:val="center"/>
              <w:rPr>
                <w:rFonts w:ascii="宋体" w:hAnsi="宋体"/>
                <w:sz w:val="18"/>
                <w:szCs w:val="18"/>
              </w:rPr>
            </w:pPr>
            <w:r>
              <w:rPr>
                <w:rFonts w:hint="eastAsia" w:ascii="宋体" w:hAnsi="宋体"/>
                <w:sz w:val="18"/>
                <w:szCs w:val="18"/>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587" w:type="dxa"/>
            <w:noWrap w:val="0"/>
            <w:vAlign w:val="center"/>
          </w:tcPr>
          <w:p>
            <w:pPr>
              <w:jc w:val="center"/>
              <w:rPr>
                <w:rFonts w:ascii="宋体" w:hAnsi="宋体"/>
                <w:sz w:val="18"/>
                <w:szCs w:val="18"/>
              </w:rPr>
            </w:pPr>
            <w:r>
              <w:rPr>
                <w:rFonts w:hint="eastAsia" w:ascii="宋体" w:hAnsi="宋体"/>
                <w:sz w:val="18"/>
                <w:szCs w:val="18"/>
              </w:rPr>
              <w:t>1</w:t>
            </w:r>
          </w:p>
        </w:tc>
        <w:tc>
          <w:tcPr>
            <w:tcW w:w="708" w:type="dxa"/>
            <w:vMerge w:val="restart"/>
            <w:noWrap w:val="0"/>
            <w:vAlign w:val="center"/>
          </w:tcPr>
          <w:p>
            <w:pPr>
              <w:jc w:val="center"/>
              <w:rPr>
                <w:rFonts w:ascii="宋体" w:hAnsi="宋体"/>
                <w:sz w:val="18"/>
                <w:szCs w:val="18"/>
              </w:rPr>
            </w:pPr>
            <w:r>
              <w:rPr>
                <w:rFonts w:hint="eastAsia" w:ascii="宋体" w:hAnsi="宋体"/>
                <w:sz w:val="18"/>
                <w:szCs w:val="18"/>
              </w:rPr>
              <w:t>党</w:t>
            </w:r>
          </w:p>
          <w:p>
            <w:pPr>
              <w:jc w:val="center"/>
              <w:rPr>
                <w:rFonts w:ascii="宋体" w:hAnsi="宋体"/>
                <w:sz w:val="18"/>
                <w:szCs w:val="18"/>
              </w:rPr>
            </w:pPr>
            <w:r>
              <w:rPr>
                <w:rFonts w:hint="eastAsia" w:ascii="宋体" w:hAnsi="宋体"/>
                <w:sz w:val="18"/>
                <w:szCs w:val="18"/>
              </w:rPr>
              <w:t>群</w:t>
            </w:r>
          </w:p>
          <w:p>
            <w:pPr>
              <w:jc w:val="center"/>
              <w:rPr>
                <w:rFonts w:ascii="宋体" w:hAnsi="宋体"/>
                <w:sz w:val="18"/>
                <w:szCs w:val="18"/>
              </w:rPr>
            </w:pPr>
            <w:r>
              <w:rPr>
                <w:rFonts w:hint="eastAsia" w:ascii="宋体" w:hAnsi="宋体"/>
                <w:sz w:val="18"/>
                <w:szCs w:val="18"/>
              </w:rPr>
              <w:t>综</w:t>
            </w:r>
          </w:p>
          <w:p>
            <w:pPr>
              <w:jc w:val="center"/>
              <w:rPr>
                <w:rFonts w:ascii="宋体" w:hAnsi="宋体"/>
                <w:sz w:val="18"/>
                <w:szCs w:val="18"/>
              </w:rPr>
            </w:pPr>
            <w:r>
              <w:rPr>
                <w:rFonts w:hint="eastAsia" w:ascii="宋体" w:hAnsi="宋体"/>
                <w:sz w:val="18"/>
                <w:szCs w:val="18"/>
              </w:rPr>
              <w:t>合</w:t>
            </w:r>
          </w:p>
          <w:p>
            <w:pPr>
              <w:jc w:val="center"/>
              <w:rPr>
                <w:rFonts w:ascii="宋体" w:hAnsi="宋体"/>
                <w:sz w:val="18"/>
                <w:szCs w:val="18"/>
              </w:rPr>
            </w:pPr>
            <w:r>
              <w:rPr>
                <w:rFonts w:hint="eastAsia" w:ascii="宋体" w:hAnsi="宋体"/>
                <w:sz w:val="18"/>
                <w:szCs w:val="18"/>
              </w:rPr>
              <w:t>部</w:t>
            </w:r>
          </w:p>
        </w:tc>
        <w:tc>
          <w:tcPr>
            <w:tcW w:w="1081" w:type="dxa"/>
            <w:noWrap w:val="0"/>
            <w:vAlign w:val="center"/>
          </w:tcPr>
          <w:p>
            <w:pPr>
              <w:jc w:val="center"/>
              <w:rPr>
                <w:rFonts w:ascii="宋体" w:hAnsi="宋体"/>
                <w:sz w:val="18"/>
                <w:szCs w:val="18"/>
              </w:rPr>
            </w:pPr>
            <w:r>
              <w:rPr>
                <w:rFonts w:hint="eastAsia" w:ascii="宋体" w:hAnsi="宋体"/>
                <w:sz w:val="18"/>
                <w:szCs w:val="18"/>
              </w:rPr>
              <w:t>部长</w:t>
            </w:r>
          </w:p>
        </w:tc>
        <w:tc>
          <w:tcPr>
            <w:tcW w:w="709" w:type="dxa"/>
            <w:noWrap w:val="0"/>
            <w:vAlign w:val="center"/>
          </w:tcPr>
          <w:p>
            <w:pPr>
              <w:jc w:val="center"/>
              <w:rPr>
                <w:rFonts w:ascii="宋体" w:hAnsi="宋体"/>
                <w:sz w:val="18"/>
                <w:szCs w:val="18"/>
              </w:rPr>
            </w:pPr>
            <w:r>
              <w:rPr>
                <w:rFonts w:hint="eastAsia" w:ascii="宋体" w:hAnsi="宋体"/>
                <w:sz w:val="18"/>
                <w:szCs w:val="18"/>
              </w:rPr>
              <w:t>1</w:t>
            </w:r>
          </w:p>
        </w:tc>
        <w:tc>
          <w:tcPr>
            <w:tcW w:w="2763" w:type="dxa"/>
            <w:noWrap w:val="0"/>
            <w:vAlign w:val="center"/>
          </w:tcPr>
          <w:p>
            <w:pPr>
              <w:snapToGrid w:val="0"/>
              <w:spacing w:line="257" w:lineRule="auto"/>
              <w:rPr>
                <w:rFonts w:ascii="宋体" w:hAnsi="宋体"/>
                <w:sz w:val="18"/>
                <w:szCs w:val="18"/>
              </w:rPr>
            </w:pPr>
            <w:r>
              <w:rPr>
                <w:rFonts w:hint="eastAsia" w:ascii="宋体" w:hAnsi="宋体"/>
                <w:sz w:val="18"/>
                <w:szCs w:val="18"/>
              </w:rPr>
              <w:t>主持部门全盘工作，履行党委办公室、行政办公室职责，主要负责行政管理、综合协调、公司治理、机关管理工作；负责党委会筹备及重大活动材料的起草与撰写工作；负责机关费用的审批工作；负责公司协助公司领导处理突发事件和重大事故等工作；完成领导安排的其他工作；</w:t>
            </w:r>
          </w:p>
        </w:tc>
        <w:tc>
          <w:tcPr>
            <w:tcW w:w="1097" w:type="dxa"/>
            <w:noWrap w:val="0"/>
            <w:vAlign w:val="center"/>
          </w:tcPr>
          <w:p>
            <w:pPr>
              <w:snapToGrid w:val="0"/>
              <w:spacing w:line="257" w:lineRule="auto"/>
              <w:jc w:val="center"/>
              <w:rPr>
                <w:rFonts w:ascii="宋体" w:hAnsi="宋体"/>
                <w:sz w:val="18"/>
                <w:szCs w:val="18"/>
              </w:rPr>
            </w:pPr>
            <w:r>
              <w:rPr>
                <w:rFonts w:hint="eastAsia" w:ascii="宋体" w:hAnsi="宋体"/>
                <w:sz w:val="18"/>
                <w:szCs w:val="18"/>
              </w:rPr>
              <w:t>大专及以上学历或中级职称及以上</w:t>
            </w:r>
          </w:p>
        </w:tc>
        <w:tc>
          <w:tcPr>
            <w:tcW w:w="1818" w:type="dxa"/>
            <w:noWrap w:val="0"/>
            <w:vAlign w:val="center"/>
          </w:tcPr>
          <w:p>
            <w:pPr>
              <w:spacing w:line="240" w:lineRule="exact"/>
              <w:rPr>
                <w:rFonts w:ascii="宋体" w:hAnsi="宋体"/>
                <w:sz w:val="18"/>
                <w:szCs w:val="18"/>
              </w:rPr>
            </w:pPr>
            <w:r>
              <w:rPr>
                <w:rFonts w:hint="eastAsia" w:ascii="宋体" w:hAnsi="宋体"/>
                <w:sz w:val="18"/>
                <w:szCs w:val="18"/>
              </w:rPr>
              <w:t>中共党员，熟悉党组织建设、办公室管理、公文写作等相关知识，具备撰写大型文字材料的扎实功底和水平；</w:t>
            </w:r>
            <w:r>
              <w:rPr>
                <w:rFonts w:ascii="宋体" w:hAnsi="宋体"/>
                <w:sz w:val="18"/>
                <w:szCs w:val="18"/>
              </w:rPr>
              <w:t>具有同职级岗位一年以上工作经历或在中层副职及相应岗位工作</w:t>
            </w:r>
            <w:r>
              <w:rPr>
                <w:rFonts w:hint="eastAsia" w:ascii="宋体" w:hAnsi="宋体"/>
                <w:sz w:val="18"/>
                <w:szCs w:val="18"/>
              </w:rPr>
              <w:t>2</w:t>
            </w:r>
            <w:r>
              <w:rPr>
                <w:rFonts w:ascii="宋体" w:hAnsi="宋体"/>
                <w:sz w:val="18"/>
                <w:szCs w:val="18"/>
              </w:rPr>
              <w:t>年及以上工作经历。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noWrap w:val="0"/>
            <w:vAlign w:val="center"/>
          </w:tcPr>
          <w:p>
            <w:pPr>
              <w:snapToGrid w:val="0"/>
              <w:spacing w:line="257" w:lineRule="auto"/>
              <w:jc w:val="center"/>
              <w:rPr>
                <w:rFonts w:ascii="宋体" w:hAnsi="宋体"/>
                <w:sz w:val="18"/>
                <w:szCs w:val="18"/>
              </w:rPr>
            </w:pPr>
            <w:r>
              <w:rPr>
                <w:rFonts w:hint="eastAsia" w:ascii="宋体" w:hAnsi="宋体"/>
                <w:sz w:val="18"/>
                <w:szCs w:val="18"/>
              </w:rPr>
              <w:t>2</w:t>
            </w:r>
          </w:p>
        </w:tc>
        <w:tc>
          <w:tcPr>
            <w:tcW w:w="708" w:type="dxa"/>
            <w:vMerge w:val="continue"/>
            <w:noWrap w:val="0"/>
            <w:vAlign w:val="top"/>
          </w:tcPr>
          <w:p>
            <w:pPr>
              <w:snapToGrid w:val="0"/>
              <w:spacing w:line="257" w:lineRule="auto"/>
              <w:jc w:val="center"/>
              <w:rPr>
                <w:rFonts w:ascii="宋体" w:hAnsi="宋体"/>
                <w:sz w:val="18"/>
                <w:szCs w:val="18"/>
              </w:rPr>
            </w:pPr>
          </w:p>
        </w:tc>
        <w:tc>
          <w:tcPr>
            <w:tcW w:w="1081" w:type="dxa"/>
            <w:noWrap w:val="0"/>
            <w:vAlign w:val="center"/>
          </w:tcPr>
          <w:p>
            <w:pPr>
              <w:snapToGrid w:val="0"/>
              <w:spacing w:line="257" w:lineRule="auto"/>
              <w:jc w:val="center"/>
              <w:rPr>
                <w:rFonts w:ascii="宋体" w:hAnsi="宋体"/>
                <w:sz w:val="18"/>
                <w:szCs w:val="18"/>
              </w:rPr>
            </w:pPr>
            <w:r>
              <w:rPr>
                <w:rFonts w:hint="eastAsia" w:ascii="宋体" w:hAnsi="宋体"/>
                <w:sz w:val="18"/>
                <w:szCs w:val="18"/>
              </w:rPr>
              <w:t>副部长</w:t>
            </w:r>
          </w:p>
        </w:tc>
        <w:tc>
          <w:tcPr>
            <w:tcW w:w="709" w:type="dxa"/>
            <w:noWrap w:val="0"/>
            <w:vAlign w:val="center"/>
          </w:tcPr>
          <w:p>
            <w:pPr>
              <w:snapToGrid w:val="0"/>
              <w:spacing w:line="257" w:lineRule="auto"/>
              <w:jc w:val="center"/>
              <w:rPr>
                <w:rFonts w:ascii="宋体" w:hAnsi="宋体"/>
                <w:sz w:val="18"/>
                <w:szCs w:val="18"/>
              </w:rPr>
            </w:pPr>
            <w:r>
              <w:rPr>
                <w:rFonts w:hint="eastAsia" w:ascii="宋体" w:hAnsi="宋体"/>
                <w:sz w:val="18"/>
                <w:szCs w:val="18"/>
              </w:rPr>
              <w:t>1</w:t>
            </w:r>
          </w:p>
        </w:tc>
        <w:tc>
          <w:tcPr>
            <w:tcW w:w="2763" w:type="dxa"/>
            <w:noWrap w:val="0"/>
            <w:vAlign w:val="center"/>
          </w:tcPr>
          <w:p>
            <w:pPr>
              <w:snapToGrid w:val="0"/>
              <w:spacing w:line="257" w:lineRule="auto"/>
              <w:rPr>
                <w:rFonts w:ascii="宋体" w:hAnsi="宋体"/>
                <w:sz w:val="18"/>
                <w:szCs w:val="18"/>
              </w:rPr>
            </w:pPr>
            <w:r>
              <w:rPr>
                <w:rFonts w:hint="eastAsia" w:ascii="宋体" w:hAnsi="宋体"/>
                <w:sz w:val="18"/>
                <w:szCs w:val="18"/>
              </w:rPr>
              <w:t>履行董事会秘书职责，负责董事会、总经理办公会筹备及与会材料准备、撰写工作；负责人才队伍建设；负责党员管理和教育；负责企业文化建设、精神文明建设、新闻宣传、思想教育；抓好公文、档案、机要保密、印章权证、史志（年鉴）管理；协助部长做好管理人员选拔、任用、考核工作；完成领导安排的其他工作；</w:t>
            </w:r>
          </w:p>
        </w:tc>
        <w:tc>
          <w:tcPr>
            <w:tcW w:w="1097" w:type="dxa"/>
            <w:noWrap w:val="0"/>
            <w:vAlign w:val="center"/>
          </w:tcPr>
          <w:p>
            <w:pPr>
              <w:snapToGrid w:val="0"/>
              <w:spacing w:line="257" w:lineRule="auto"/>
              <w:jc w:val="center"/>
              <w:rPr>
                <w:rFonts w:ascii="宋体" w:hAnsi="宋体"/>
                <w:sz w:val="18"/>
                <w:szCs w:val="18"/>
              </w:rPr>
            </w:pPr>
            <w:r>
              <w:rPr>
                <w:rFonts w:hint="eastAsia" w:ascii="宋体" w:hAnsi="宋体"/>
                <w:sz w:val="18"/>
                <w:szCs w:val="18"/>
              </w:rPr>
              <w:t>大专及以上学历或中级职称及以上</w:t>
            </w:r>
          </w:p>
          <w:p>
            <w:pPr>
              <w:snapToGrid w:val="0"/>
              <w:spacing w:line="257" w:lineRule="auto"/>
              <w:jc w:val="center"/>
              <w:rPr>
                <w:rFonts w:ascii="宋体" w:hAnsi="宋体"/>
                <w:sz w:val="18"/>
                <w:szCs w:val="18"/>
              </w:rPr>
            </w:pPr>
          </w:p>
        </w:tc>
        <w:tc>
          <w:tcPr>
            <w:tcW w:w="1818" w:type="dxa"/>
            <w:noWrap w:val="0"/>
            <w:vAlign w:val="center"/>
          </w:tcPr>
          <w:p>
            <w:pPr>
              <w:spacing w:line="240" w:lineRule="exact"/>
              <w:rPr>
                <w:rFonts w:ascii="宋体" w:hAnsi="宋体"/>
                <w:sz w:val="18"/>
                <w:szCs w:val="18"/>
              </w:rPr>
            </w:pPr>
            <w:r>
              <w:rPr>
                <w:rFonts w:hint="eastAsia" w:ascii="宋体" w:hAnsi="宋体"/>
                <w:sz w:val="18"/>
                <w:szCs w:val="18"/>
              </w:rPr>
              <w:t>中共党员，熟悉党建、宣传等政工工作和相关专业知识；具备撰写大型文字材料的扎实功底；</w:t>
            </w:r>
            <w:r>
              <w:rPr>
                <w:rFonts w:ascii="宋体" w:hAnsi="宋体"/>
                <w:sz w:val="18"/>
                <w:szCs w:val="18"/>
              </w:rPr>
              <w:t>具有同职级岗位一年以上工作经历或在下一层级及相应管理岗位工作</w:t>
            </w:r>
            <w:r>
              <w:rPr>
                <w:rFonts w:hint="eastAsia" w:ascii="宋体" w:hAnsi="宋体"/>
                <w:sz w:val="18"/>
                <w:szCs w:val="18"/>
              </w:rPr>
              <w:t>2</w:t>
            </w:r>
            <w:r>
              <w:rPr>
                <w:rFonts w:ascii="宋体" w:hAnsi="宋体"/>
                <w:sz w:val="18"/>
                <w:szCs w:val="18"/>
              </w:rPr>
              <w:t>年及以上工作经历。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5" w:hRule="atLeast"/>
        </w:trPr>
        <w:tc>
          <w:tcPr>
            <w:tcW w:w="587" w:type="dxa"/>
            <w:noWrap w:val="0"/>
            <w:vAlign w:val="center"/>
          </w:tcPr>
          <w:p>
            <w:pPr>
              <w:snapToGrid w:val="0"/>
              <w:spacing w:line="257" w:lineRule="auto"/>
              <w:jc w:val="center"/>
              <w:rPr>
                <w:rFonts w:ascii="宋体" w:hAnsi="宋体"/>
                <w:sz w:val="18"/>
                <w:szCs w:val="18"/>
              </w:rPr>
            </w:pPr>
            <w:r>
              <w:rPr>
                <w:rFonts w:hint="eastAsia" w:ascii="宋体" w:hAnsi="宋体"/>
                <w:sz w:val="18"/>
                <w:szCs w:val="18"/>
              </w:rPr>
              <w:t>3</w:t>
            </w:r>
          </w:p>
        </w:tc>
        <w:tc>
          <w:tcPr>
            <w:tcW w:w="708" w:type="dxa"/>
            <w:vMerge w:val="continue"/>
            <w:noWrap w:val="0"/>
            <w:vAlign w:val="top"/>
          </w:tcPr>
          <w:p>
            <w:pPr>
              <w:snapToGrid w:val="0"/>
              <w:spacing w:line="257" w:lineRule="auto"/>
              <w:jc w:val="center"/>
              <w:rPr>
                <w:rFonts w:ascii="宋体" w:hAnsi="宋体"/>
                <w:sz w:val="18"/>
                <w:szCs w:val="18"/>
              </w:rPr>
            </w:pPr>
          </w:p>
        </w:tc>
        <w:tc>
          <w:tcPr>
            <w:tcW w:w="1081" w:type="dxa"/>
            <w:noWrap w:val="0"/>
            <w:vAlign w:val="center"/>
          </w:tcPr>
          <w:p>
            <w:pPr>
              <w:snapToGrid w:val="0"/>
              <w:spacing w:line="257" w:lineRule="auto"/>
              <w:jc w:val="center"/>
              <w:rPr>
                <w:rFonts w:ascii="宋体" w:hAnsi="宋体"/>
                <w:sz w:val="18"/>
                <w:szCs w:val="18"/>
              </w:rPr>
            </w:pPr>
            <w:r>
              <w:rPr>
                <w:rFonts w:hint="eastAsia" w:ascii="宋体" w:hAnsi="宋体"/>
                <w:sz w:val="18"/>
                <w:szCs w:val="18"/>
              </w:rPr>
              <w:t>副部长</w:t>
            </w:r>
          </w:p>
        </w:tc>
        <w:tc>
          <w:tcPr>
            <w:tcW w:w="709" w:type="dxa"/>
            <w:noWrap w:val="0"/>
            <w:vAlign w:val="center"/>
          </w:tcPr>
          <w:p>
            <w:pPr>
              <w:snapToGrid w:val="0"/>
              <w:spacing w:line="257" w:lineRule="auto"/>
              <w:jc w:val="center"/>
              <w:rPr>
                <w:rFonts w:ascii="宋体" w:hAnsi="宋体"/>
                <w:sz w:val="18"/>
                <w:szCs w:val="18"/>
              </w:rPr>
            </w:pPr>
            <w:r>
              <w:rPr>
                <w:rFonts w:hint="eastAsia" w:ascii="宋体" w:hAnsi="宋体"/>
                <w:sz w:val="18"/>
                <w:szCs w:val="18"/>
              </w:rPr>
              <w:t>1</w:t>
            </w:r>
          </w:p>
        </w:tc>
        <w:tc>
          <w:tcPr>
            <w:tcW w:w="2763" w:type="dxa"/>
            <w:noWrap w:val="0"/>
            <w:vAlign w:val="center"/>
          </w:tcPr>
          <w:p>
            <w:pPr>
              <w:snapToGrid w:val="0"/>
              <w:spacing w:line="257" w:lineRule="auto"/>
              <w:rPr>
                <w:rFonts w:ascii="宋体" w:hAnsi="宋体"/>
                <w:sz w:val="18"/>
                <w:szCs w:val="18"/>
              </w:rPr>
            </w:pPr>
            <w:r>
              <w:rPr>
                <w:rFonts w:hint="eastAsia" w:ascii="宋体" w:hAnsi="宋体"/>
                <w:sz w:val="18"/>
                <w:szCs w:val="18"/>
              </w:rPr>
              <w:t>负责公司人力资源、薪酬和绩效考核、员工的选用育留工作；负责公司综治信访维稳、工会女工、共青团、计划生育、民政统战民宗等工作；协助部长做好公司对外接待、会议保障、本部资产管理、食堂管理、办公用品管理、车辆管理等后勤保障工作；完成领导安排的其他工作；</w:t>
            </w:r>
          </w:p>
        </w:tc>
        <w:tc>
          <w:tcPr>
            <w:tcW w:w="1097" w:type="dxa"/>
            <w:noWrap w:val="0"/>
            <w:vAlign w:val="center"/>
          </w:tcPr>
          <w:p>
            <w:pPr>
              <w:snapToGrid w:val="0"/>
              <w:spacing w:line="257" w:lineRule="auto"/>
              <w:jc w:val="center"/>
              <w:rPr>
                <w:rFonts w:ascii="宋体" w:hAnsi="宋体"/>
                <w:sz w:val="18"/>
                <w:szCs w:val="18"/>
              </w:rPr>
            </w:pPr>
            <w:r>
              <w:rPr>
                <w:rFonts w:hint="eastAsia" w:ascii="宋体" w:hAnsi="宋体"/>
                <w:sz w:val="18"/>
                <w:szCs w:val="18"/>
              </w:rPr>
              <w:t>大专及以上学历或中级职称及以上</w:t>
            </w:r>
          </w:p>
        </w:tc>
        <w:tc>
          <w:tcPr>
            <w:tcW w:w="1818" w:type="dxa"/>
            <w:noWrap w:val="0"/>
            <w:vAlign w:val="center"/>
          </w:tcPr>
          <w:p>
            <w:pPr>
              <w:snapToGrid w:val="0"/>
              <w:spacing w:line="257" w:lineRule="auto"/>
              <w:jc w:val="left"/>
              <w:rPr>
                <w:rFonts w:ascii="宋体" w:hAnsi="宋体"/>
                <w:sz w:val="18"/>
                <w:szCs w:val="18"/>
              </w:rPr>
            </w:pPr>
            <w:r>
              <w:rPr>
                <w:rFonts w:hint="eastAsia" w:ascii="宋体" w:hAnsi="宋体"/>
                <w:sz w:val="18"/>
                <w:szCs w:val="18"/>
              </w:rPr>
              <w:t>中共党员，熟悉人力资源，文字能力较强，具备良好的沟通、策划、组织能力；</w:t>
            </w:r>
            <w:r>
              <w:rPr>
                <w:rFonts w:ascii="宋体" w:hAnsi="宋体"/>
                <w:sz w:val="18"/>
                <w:szCs w:val="18"/>
              </w:rPr>
              <w:t>具有同职级岗位一年以上工作经历或在下一层级及相应管理岗位工作</w:t>
            </w:r>
            <w:r>
              <w:rPr>
                <w:rFonts w:hint="eastAsia" w:ascii="宋体" w:hAnsi="宋体"/>
                <w:sz w:val="18"/>
                <w:szCs w:val="18"/>
              </w:rPr>
              <w:t>2</w:t>
            </w:r>
            <w:r>
              <w:rPr>
                <w:rFonts w:ascii="宋体" w:hAnsi="宋体"/>
                <w:sz w:val="18"/>
                <w:szCs w:val="18"/>
              </w:rPr>
              <w:t>年及以上工作经历。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87" w:type="dxa"/>
            <w:noWrap w:val="0"/>
            <w:vAlign w:val="center"/>
          </w:tcPr>
          <w:p>
            <w:pPr>
              <w:snapToGrid w:val="0"/>
              <w:spacing w:line="257" w:lineRule="auto"/>
              <w:jc w:val="center"/>
              <w:rPr>
                <w:rFonts w:ascii="宋体" w:hAnsi="宋体"/>
                <w:sz w:val="18"/>
                <w:szCs w:val="18"/>
              </w:rPr>
            </w:pPr>
            <w:r>
              <w:rPr>
                <w:rFonts w:hint="eastAsia" w:ascii="宋体" w:hAnsi="宋体"/>
                <w:sz w:val="18"/>
                <w:szCs w:val="18"/>
              </w:rPr>
              <w:t>4</w:t>
            </w:r>
          </w:p>
        </w:tc>
        <w:tc>
          <w:tcPr>
            <w:tcW w:w="708" w:type="dxa"/>
            <w:vMerge w:val="restart"/>
            <w:noWrap w:val="0"/>
            <w:vAlign w:val="top"/>
          </w:tcPr>
          <w:p>
            <w:pPr>
              <w:snapToGrid w:val="0"/>
              <w:spacing w:line="257" w:lineRule="auto"/>
              <w:jc w:val="center"/>
              <w:rPr>
                <w:rFonts w:ascii="宋体" w:hAnsi="宋体"/>
                <w:sz w:val="18"/>
                <w:szCs w:val="18"/>
              </w:rPr>
            </w:pPr>
          </w:p>
          <w:p>
            <w:pPr>
              <w:snapToGrid w:val="0"/>
              <w:spacing w:line="257" w:lineRule="auto"/>
              <w:jc w:val="center"/>
              <w:rPr>
                <w:rFonts w:ascii="宋体" w:hAnsi="宋体"/>
                <w:sz w:val="18"/>
                <w:szCs w:val="18"/>
              </w:rPr>
            </w:pPr>
          </w:p>
          <w:p>
            <w:pPr>
              <w:snapToGrid w:val="0"/>
              <w:spacing w:line="257" w:lineRule="auto"/>
              <w:jc w:val="center"/>
              <w:rPr>
                <w:rFonts w:ascii="宋体" w:hAnsi="宋体"/>
                <w:sz w:val="18"/>
                <w:szCs w:val="18"/>
              </w:rPr>
            </w:pPr>
          </w:p>
          <w:p>
            <w:pPr>
              <w:snapToGrid w:val="0"/>
              <w:spacing w:line="257" w:lineRule="auto"/>
              <w:jc w:val="center"/>
              <w:rPr>
                <w:rFonts w:ascii="宋体" w:hAnsi="宋体"/>
                <w:sz w:val="18"/>
                <w:szCs w:val="18"/>
              </w:rPr>
            </w:pPr>
          </w:p>
          <w:p>
            <w:pPr>
              <w:snapToGrid w:val="0"/>
              <w:spacing w:line="257" w:lineRule="auto"/>
              <w:jc w:val="center"/>
              <w:rPr>
                <w:rFonts w:ascii="宋体" w:hAnsi="宋体"/>
                <w:sz w:val="18"/>
                <w:szCs w:val="18"/>
              </w:rPr>
            </w:pPr>
          </w:p>
          <w:p>
            <w:pPr>
              <w:snapToGrid w:val="0"/>
              <w:spacing w:line="257" w:lineRule="auto"/>
              <w:jc w:val="center"/>
              <w:rPr>
                <w:rFonts w:ascii="宋体" w:hAnsi="宋体"/>
                <w:sz w:val="18"/>
                <w:szCs w:val="18"/>
              </w:rPr>
            </w:pPr>
          </w:p>
          <w:p>
            <w:pPr>
              <w:snapToGrid w:val="0"/>
              <w:spacing w:line="257" w:lineRule="auto"/>
              <w:jc w:val="center"/>
              <w:rPr>
                <w:rFonts w:ascii="宋体" w:hAnsi="宋体"/>
                <w:sz w:val="18"/>
                <w:szCs w:val="18"/>
              </w:rPr>
            </w:pPr>
          </w:p>
          <w:p>
            <w:pPr>
              <w:snapToGrid w:val="0"/>
              <w:spacing w:line="257" w:lineRule="auto"/>
              <w:jc w:val="center"/>
              <w:rPr>
                <w:rFonts w:ascii="宋体" w:hAnsi="宋体"/>
                <w:sz w:val="18"/>
                <w:szCs w:val="18"/>
              </w:rPr>
            </w:pPr>
            <w:r>
              <w:rPr>
                <w:rFonts w:hint="eastAsia" w:ascii="宋体" w:hAnsi="宋体"/>
                <w:sz w:val="18"/>
                <w:szCs w:val="18"/>
              </w:rPr>
              <w:t>财</w:t>
            </w:r>
          </w:p>
          <w:p>
            <w:pPr>
              <w:snapToGrid w:val="0"/>
              <w:spacing w:line="257" w:lineRule="auto"/>
              <w:jc w:val="center"/>
              <w:rPr>
                <w:rFonts w:ascii="宋体" w:hAnsi="宋体"/>
                <w:sz w:val="18"/>
                <w:szCs w:val="18"/>
              </w:rPr>
            </w:pPr>
            <w:r>
              <w:rPr>
                <w:rFonts w:hint="eastAsia" w:ascii="宋体" w:hAnsi="宋体"/>
                <w:sz w:val="18"/>
                <w:szCs w:val="18"/>
              </w:rPr>
              <w:t>务</w:t>
            </w:r>
          </w:p>
          <w:p>
            <w:pPr>
              <w:snapToGrid w:val="0"/>
              <w:spacing w:line="257" w:lineRule="auto"/>
              <w:jc w:val="center"/>
              <w:rPr>
                <w:rFonts w:ascii="宋体" w:hAnsi="宋体"/>
                <w:sz w:val="18"/>
                <w:szCs w:val="18"/>
              </w:rPr>
            </w:pPr>
            <w:r>
              <w:rPr>
                <w:rFonts w:hint="eastAsia" w:ascii="宋体" w:hAnsi="宋体"/>
                <w:sz w:val="18"/>
                <w:szCs w:val="18"/>
              </w:rPr>
              <w:t>管</w:t>
            </w:r>
          </w:p>
          <w:p>
            <w:pPr>
              <w:snapToGrid w:val="0"/>
              <w:spacing w:line="257" w:lineRule="auto"/>
              <w:jc w:val="center"/>
              <w:rPr>
                <w:rFonts w:ascii="宋体" w:hAnsi="宋体"/>
                <w:sz w:val="18"/>
                <w:szCs w:val="18"/>
              </w:rPr>
            </w:pPr>
            <w:r>
              <w:rPr>
                <w:rFonts w:hint="eastAsia" w:ascii="宋体" w:hAnsi="宋体"/>
                <w:sz w:val="18"/>
                <w:szCs w:val="18"/>
              </w:rPr>
              <w:t>理</w:t>
            </w:r>
          </w:p>
          <w:p>
            <w:pPr>
              <w:snapToGrid w:val="0"/>
              <w:spacing w:line="257" w:lineRule="auto"/>
              <w:jc w:val="center"/>
              <w:rPr>
                <w:rFonts w:ascii="宋体" w:hAnsi="宋体"/>
                <w:sz w:val="18"/>
                <w:szCs w:val="18"/>
              </w:rPr>
            </w:pPr>
            <w:r>
              <w:rPr>
                <w:rFonts w:hint="eastAsia" w:ascii="宋体" w:hAnsi="宋体"/>
                <w:sz w:val="18"/>
                <w:szCs w:val="18"/>
              </w:rPr>
              <w:t>部</w:t>
            </w:r>
          </w:p>
          <w:p>
            <w:pPr>
              <w:snapToGrid w:val="0"/>
              <w:spacing w:line="257" w:lineRule="auto"/>
              <w:jc w:val="center"/>
              <w:rPr>
                <w:rFonts w:ascii="宋体" w:hAnsi="宋体"/>
                <w:sz w:val="18"/>
                <w:szCs w:val="18"/>
              </w:rPr>
            </w:pPr>
          </w:p>
        </w:tc>
        <w:tc>
          <w:tcPr>
            <w:tcW w:w="1081" w:type="dxa"/>
            <w:noWrap w:val="0"/>
            <w:vAlign w:val="center"/>
          </w:tcPr>
          <w:p>
            <w:pPr>
              <w:snapToGrid w:val="0"/>
              <w:spacing w:line="257" w:lineRule="auto"/>
              <w:jc w:val="center"/>
              <w:rPr>
                <w:rFonts w:ascii="宋体" w:hAnsi="宋体"/>
                <w:sz w:val="18"/>
                <w:szCs w:val="18"/>
              </w:rPr>
            </w:pPr>
            <w:r>
              <w:rPr>
                <w:rFonts w:hint="eastAsia" w:ascii="宋体" w:hAnsi="宋体"/>
                <w:sz w:val="18"/>
                <w:szCs w:val="18"/>
              </w:rPr>
              <w:t>部长</w:t>
            </w:r>
          </w:p>
        </w:tc>
        <w:tc>
          <w:tcPr>
            <w:tcW w:w="709" w:type="dxa"/>
            <w:noWrap w:val="0"/>
            <w:vAlign w:val="center"/>
          </w:tcPr>
          <w:p>
            <w:pPr>
              <w:snapToGrid w:val="0"/>
              <w:spacing w:line="257" w:lineRule="auto"/>
              <w:jc w:val="center"/>
              <w:rPr>
                <w:rFonts w:ascii="宋体" w:hAnsi="宋体"/>
                <w:sz w:val="18"/>
                <w:szCs w:val="18"/>
              </w:rPr>
            </w:pPr>
            <w:r>
              <w:rPr>
                <w:rFonts w:hint="eastAsia" w:ascii="宋体" w:hAnsi="宋体"/>
                <w:sz w:val="18"/>
                <w:szCs w:val="18"/>
              </w:rPr>
              <w:t>1</w:t>
            </w:r>
          </w:p>
        </w:tc>
        <w:tc>
          <w:tcPr>
            <w:tcW w:w="2763" w:type="dxa"/>
            <w:noWrap w:val="0"/>
            <w:vAlign w:val="center"/>
          </w:tcPr>
          <w:p>
            <w:pPr>
              <w:snapToGrid w:val="0"/>
              <w:spacing w:line="257" w:lineRule="auto"/>
              <w:rPr>
                <w:rFonts w:ascii="宋体" w:hAnsi="宋体"/>
                <w:sz w:val="18"/>
                <w:szCs w:val="18"/>
              </w:rPr>
            </w:pPr>
            <w:r>
              <w:rPr>
                <w:rFonts w:hint="eastAsia" w:ascii="宋体" w:hAnsi="宋体"/>
                <w:sz w:val="18"/>
                <w:szCs w:val="18"/>
              </w:rPr>
              <w:t>主持部门全盘工作，负责组织制定财务管理规章制度；负责会计核算管理；负责资金与信用管理；负责融资、资产、预决算管理；对公司经营情况进行财务分析，提出合理建议；完成领导安排其他的工作</w:t>
            </w:r>
          </w:p>
        </w:tc>
        <w:tc>
          <w:tcPr>
            <w:tcW w:w="1097" w:type="dxa"/>
            <w:noWrap w:val="0"/>
            <w:vAlign w:val="center"/>
          </w:tcPr>
          <w:p>
            <w:pPr>
              <w:snapToGrid w:val="0"/>
              <w:spacing w:line="257" w:lineRule="auto"/>
              <w:jc w:val="center"/>
              <w:rPr>
                <w:rFonts w:ascii="宋体" w:hAnsi="宋体"/>
                <w:sz w:val="18"/>
                <w:szCs w:val="18"/>
              </w:rPr>
            </w:pPr>
            <w:r>
              <w:rPr>
                <w:rFonts w:hint="eastAsia" w:ascii="宋体" w:hAnsi="宋体"/>
                <w:sz w:val="18"/>
                <w:szCs w:val="18"/>
              </w:rPr>
              <w:t>大专及以上学历、中级职称及以上</w:t>
            </w:r>
          </w:p>
        </w:tc>
        <w:tc>
          <w:tcPr>
            <w:tcW w:w="1818" w:type="dxa"/>
            <w:noWrap w:val="0"/>
            <w:vAlign w:val="center"/>
          </w:tcPr>
          <w:p>
            <w:pPr>
              <w:snapToGrid w:val="0"/>
              <w:spacing w:line="257" w:lineRule="auto"/>
              <w:jc w:val="left"/>
              <w:rPr>
                <w:rFonts w:ascii="宋体" w:hAnsi="宋体"/>
                <w:sz w:val="18"/>
                <w:szCs w:val="18"/>
              </w:rPr>
            </w:pPr>
            <w:r>
              <w:rPr>
                <w:rFonts w:hint="eastAsia" w:ascii="宋体" w:hAnsi="宋体"/>
                <w:sz w:val="18"/>
                <w:szCs w:val="18"/>
              </w:rPr>
              <w:t>财务相关专业，能够熟练使用财务软件，具有较强领导能力；</w:t>
            </w:r>
            <w:r>
              <w:rPr>
                <w:rFonts w:ascii="宋体" w:hAnsi="宋体"/>
                <w:sz w:val="18"/>
                <w:szCs w:val="18"/>
              </w:rPr>
              <w:t>具有同职级岗位一年以上工作经历或在中层副职及相应岗位工作</w:t>
            </w:r>
            <w:r>
              <w:rPr>
                <w:rFonts w:hint="eastAsia" w:ascii="宋体" w:hAnsi="宋体"/>
                <w:sz w:val="18"/>
                <w:szCs w:val="18"/>
              </w:rPr>
              <w:t>2</w:t>
            </w:r>
            <w:r>
              <w:rPr>
                <w:rFonts w:ascii="宋体" w:hAnsi="宋体"/>
                <w:sz w:val="18"/>
                <w:szCs w:val="18"/>
              </w:rPr>
              <w:t>年及以上工作经历。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noWrap w:val="0"/>
            <w:vAlign w:val="center"/>
          </w:tcPr>
          <w:p>
            <w:pPr>
              <w:snapToGrid w:val="0"/>
              <w:spacing w:line="257" w:lineRule="auto"/>
              <w:jc w:val="center"/>
              <w:rPr>
                <w:rFonts w:ascii="宋体" w:hAnsi="宋体"/>
                <w:sz w:val="18"/>
                <w:szCs w:val="18"/>
              </w:rPr>
            </w:pPr>
            <w:r>
              <w:rPr>
                <w:rFonts w:hint="eastAsia" w:ascii="宋体" w:hAnsi="宋体"/>
                <w:sz w:val="18"/>
                <w:szCs w:val="18"/>
              </w:rPr>
              <w:t>5</w:t>
            </w:r>
          </w:p>
        </w:tc>
        <w:tc>
          <w:tcPr>
            <w:tcW w:w="708" w:type="dxa"/>
            <w:vMerge w:val="continue"/>
            <w:noWrap w:val="0"/>
            <w:vAlign w:val="top"/>
          </w:tcPr>
          <w:p>
            <w:pPr>
              <w:snapToGrid w:val="0"/>
              <w:spacing w:line="257" w:lineRule="auto"/>
              <w:jc w:val="center"/>
              <w:rPr>
                <w:rFonts w:ascii="宋体" w:hAnsi="宋体"/>
                <w:sz w:val="18"/>
                <w:szCs w:val="18"/>
              </w:rPr>
            </w:pPr>
          </w:p>
        </w:tc>
        <w:tc>
          <w:tcPr>
            <w:tcW w:w="1081" w:type="dxa"/>
            <w:noWrap w:val="0"/>
            <w:vAlign w:val="center"/>
          </w:tcPr>
          <w:p>
            <w:pPr>
              <w:snapToGrid w:val="0"/>
              <w:spacing w:line="257" w:lineRule="auto"/>
              <w:jc w:val="center"/>
              <w:rPr>
                <w:rFonts w:ascii="宋体" w:hAnsi="宋体"/>
                <w:sz w:val="18"/>
                <w:szCs w:val="18"/>
              </w:rPr>
            </w:pPr>
            <w:r>
              <w:rPr>
                <w:rFonts w:hint="eastAsia" w:ascii="宋体" w:hAnsi="宋体"/>
                <w:sz w:val="18"/>
                <w:szCs w:val="18"/>
              </w:rPr>
              <w:t>副部长</w:t>
            </w:r>
          </w:p>
        </w:tc>
        <w:tc>
          <w:tcPr>
            <w:tcW w:w="709" w:type="dxa"/>
            <w:noWrap w:val="0"/>
            <w:vAlign w:val="center"/>
          </w:tcPr>
          <w:p>
            <w:pPr>
              <w:snapToGrid w:val="0"/>
              <w:spacing w:line="257" w:lineRule="auto"/>
              <w:jc w:val="center"/>
              <w:rPr>
                <w:rFonts w:hint="eastAsia" w:ascii="宋体" w:hAnsi="宋体"/>
                <w:sz w:val="18"/>
                <w:szCs w:val="18"/>
              </w:rPr>
            </w:pPr>
            <w:r>
              <w:rPr>
                <w:rFonts w:hint="eastAsia" w:ascii="宋体" w:hAnsi="宋体"/>
                <w:sz w:val="18"/>
                <w:szCs w:val="18"/>
              </w:rPr>
              <w:t>2</w:t>
            </w:r>
          </w:p>
        </w:tc>
        <w:tc>
          <w:tcPr>
            <w:tcW w:w="2763" w:type="dxa"/>
            <w:noWrap w:val="0"/>
            <w:vAlign w:val="center"/>
          </w:tcPr>
          <w:p>
            <w:pPr>
              <w:snapToGrid w:val="0"/>
              <w:spacing w:line="257" w:lineRule="auto"/>
              <w:rPr>
                <w:rFonts w:ascii="宋体" w:hAnsi="宋体"/>
                <w:sz w:val="18"/>
                <w:szCs w:val="18"/>
              </w:rPr>
            </w:pPr>
            <w:r>
              <w:rPr>
                <w:rFonts w:hint="eastAsia" w:ascii="宋体" w:hAnsi="宋体"/>
                <w:sz w:val="18"/>
                <w:szCs w:val="18"/>
              </w:rPr>
              <w:t>协助部长做好财务部日常管理工作，负责财务部日常账务审核、报表编制及经济运行分析审核、资金付款复核监督工作；日常融资业务等财务部综合性工作；完成领导安排的其他工作。</w:t>
            </w:r>
          </w:p>
          <w:p>
            <w:pPr>
              <w:pStyle w:val="2"/>
              <w:ind w:firstLine="842"/>
            </w:pPr>
          </w:p>
        </w:tc>
        <w:tc>
          <w:tcPr>
            <w:tcW w:w="1097" w:type="dxa"/>
            <w:noWrap w:val="0"/>
            <w:vAlign w:val="center"/>
          </w:tcPr>
          <w:p>
            <w:pPr>
              <w:snapToGrid w:val="0"/>
              <w:spacing w:line="257" w:lineRule="auto"/>
              <w:jc w:val="center"/>
              <w:rPr>
                <w:rFonts w:ascii="宋体" w:hAnsi="宋体"/>
                <w:sz w:val="18"/>
                <w:szCs w:val="18"/>
              </w:rPr>
            </w:pPr>
            <w:r>
              <w:rPr>
                <w:rFonts w:hint="eastAsia" w:ascii="宋体" w:hAnsi="宋体"/>
                <w:sz w:val="18"/>
                <w:szCs w:val="18"/>
              </w:rPr>
              <w:t>大专及以上学历、中级职称及以上</w:t>
            </w:r>
          </w:p>
        </w:tc>
        <w:tc>
          <w:tcPr>
            <w:tcW w:w="1818" w:type="dxa"/>
            <w:noWrap w:val="0"/>
            <w:vAlign w:val="center"/>
          </w:tcPr>
          <w:p>
            <w:pPr>
              <w:snapToGrid w:val="0"/>
              <w:spacing w:line="257" w:lineRule="auto"/>
              <w:jc w:val="left"/>
              <w:rPr>
                <w:rFonts w:ascii="宋体" w:hAnsi="宋体"/>
                <w:sz w:val="18"/>
                <w:szCs w:val="18"/>
              </w:rPr>
            </w:pPr>
            <w:r>
              <w:rPr>
                <w:rFonts w:hint="eastAsia" w:ascii="宋体" w:hAnsi="宋体"/>
                <w:sz w:val="18"/>
                <w:szCs w:val="18"/>
              </w:rPr>
              <w:t>财务相关专业，</w:t>
            </w:r>
            <w:r>
              <w:rPr>
                <w:rFonts w:ascii="宋体" w:hAnsi="宋体"/>
                <w:sz w:val="18"/>
                <w:szCs w:val="18"/>
              </w:rPr>
              <w:t>具有同职级岗位一年以上工作经历或在中层副职及相应岗位工作</w:t>
            </w:r>
            <w:r>
              <w:rPr>
                <w:rFonts w:hint="eastAsia" w:ascii="宋体" w:hAnsi="宋体"/>
                <w:sz w:val="18"/>
                <w:szCs w:val="18"/>
              </w:rPr>
              <w:t>2</w:t>
            </w:r>
            <w:r>
              <w:rPr>
                <w:rFonts w:ascii="宋体" w:hAnsi="宋体"/>
                <w:sz w:val="18"/>
                <w:szCs w:val="18"/>
              </w:rPr>
              <w:t>年及以上工作经历。</w:t>
            </w:r>
          </w:p>
        </w:tc>
      </w:tr>
    </w:tbl>
    <w:p/>
    <w:p>
      <w:pPr>
        <w:pStyle w:val="2"/>
      </w:pPr>
    </w:p>
    <w:p>
      <w:pPr>
        <w:snapToGrid w:val="0"/>
        <w:spacing w:line="257" w:lineRule="auto"/>
        <w:jc w:val="center"/>
      </w:pPr>
      <w:r>
        <w:rPr>
          <w:rFonts w:hint="eastAsia" w:ascii="方正小标宋简体" w:eastAsia="方正小标宋简体"/>
          <w:sz w:val="44"/>
          <w:szCs w:val="44"/>
        </w:rPr>
        <w:t>统众公司中层人员招（竞）聘职位表（</w:t>
      </w:r>
      <w:r>
        <w:rPr>
          <w:rFonts w:hint="eastAsia" w:ascii="方正小标宋简体" w:eastAsia="方正小标宋简体"/>
          <w:sz w:val="44"/>
          <w:szCs w:val="44"/>
          <w:lang w:eastAsia="zh-CN"/>
        </w:rPr>
        <w:t>二</w:t>
      </w:r>
      <w:r>
        <w:rPr>
          <w:rFonts w:hint="eastAsia" w:ascii="方正小标宋简体" w:eastAsia="方正小标宋简体"/>
          <w:sz w:val="44"/>
          <w:szCs w:val="44"/>
        </w:rPr>
        <w:t>）</w:t>
      </w:r>
    </w:p>
    <w:tbl>
      <w:tblPr>
        <w:tblStyle w:val="4"/>
        <w:tblW w:w="8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7"/>
        <w:gridCol w:w="708"/>
        <w:gridCol w:w="1081"/>
        <w:gridCol w:w="709"/>
        <w:gridCol w:w="2763"/>
        <w:gridCol w:w="1097"/>
        <w:gridCol w:w="1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587" w:type="dxa"/>
            <w:noWrap w:val="0"/>
            <w:vAlign w:val="top"/>
          </w:tcPr>
          <w:p>
            <w:pPr>
              <w:jc w:val="center"/>
              <w:rPr>
                <w:rFonts w:hint="eastAsia" w:ascii="宋体" w:hAnsi="宋体" w:eastAsia="宋体" w:cs="Times New Roman"/>
                <w:kern w:val="2"/>
                <w:sz w:val="18"/>
                <w:szCs w:val="18"/>
                <w:lang w:val="en-US" w:eastAsia="zh-CN" w:bidi="ar-SA"/>
              </w:rPr>
            </w:pPr>
            <w:r>
              <w:rPr>
                <w:rFonts w:hint="eastAsia" w:ascii="宋体" w:hAnsi="宋体"/>
                <w:sz w:val="18"/>
                <w:szCs w:val="18"/>
              </w:rPr>
              <w:t>序号</w:t>
            </w:r>
          </w:p>
        </w:tc>
        <w:tc>
          <w:tcPr>
            <w:tcW w:w="708" w:type="dxa"/>
            <w:noWrap w:val="0"/>
            <w:vAlign w:val="top"/>
          </w:tcPr>
          <w:p>
            <w:pPr>
              <w:jc w:val="center"/>
              <w:rPr>
                <w:rFonts w:hint="eastAsia" w:ascii="宋体" w:hAnsi="宋体" w:eastAsia="宋体" w:cs="Times New Roman"/>
                <w:kern w:val="2"/>
                <w:sz w:val="18"/>
                <w:szCs w:val="18"/>
                <w:lang w:val="en-US" w:eastAsia="zh-CN" w:bidi="ar-SA"/>
              </w:rPr>
            </w:pPr>
            <w:r>
              <w:rPr>
                <w:rFonts w:hint="eastAsia" w:ascii="宋体" w:hAnsi="宋体"/>
                <w:sz w:val="18"/>
                <w:szCs w:val="18"/>
              </w:rPr>
              <w:t>部门</w:t>
            </w:r>
          </w:p>
        </w:tc>
        <w:tc>
          <w:tcPr>
            <w:tcW w:w="1081" w:type="dxa"/>
            <w:noWrap w:val="0"/>
            <w:vAlign w:val="top"/>
          </w:tcPr>
          <w:p>
            <w:pPr>
              <w:jc w:val="center"/>
              <w:rPr>
                <w:rFonts w:hint="eastAsia" w:ascii="宋体" w:hAnsi="宋体" w:eastAsia="宋体" w:cs="Times New Roman"/>
                <w:kern w:val="2"/>
                <w:sz w:val="18"/>
                <w:szCs w:val="18"/>
                <w:lang w:val="en-US" w:eastAsia="zh-CN" w:bidi="ar-SA"/>
              </w:rPr>
            </w:pPr>
            <w:r>
              <w:rPr>
                <w:rFonts w:hint="eastAsia" w:ascii="宋体" w:hAnsi="宋体"/>
                <w:sz w:val="18"/>
                <w:szCs w:val="18"/>
              </w:rPr>
              <w:t>岗位职级</w:t>
            </w:r>
          </w:p>
        </w:tc>
        <w:tc>
          <w:tcPr>
            <w:tcW w:w="709" w:type="dxa"/>
            <w:noWrap w:val="0"/>
            <w:vAlign w:val="top"/>
          </w:tcPr>
          <w:p>
            <w:pPr>
              <w:jc w:val="center"/>
              <w:rPr>
                <w:rFonts w:hint="eastAsia" w:ascii="宋体" w:hAnsi="宋体" w:eastAsia="宋体" w:cs="Times New Roman"/>
                <w:kern w:val="2"/>
                <w:sz w:val="18"/>
                <w:szCs w:val="18"/>
                <w:lang w:val="en-US" w:eastAsia="zh-CN" w:bidi="ar-SA"/>
              </w:rPr>
            </w:pPr>
            <w:r>
              <w:rPr>
                <w:rFonts w:hint="eastAsia" w:ascii="宋体" w:hAnsi="宋体"/>
                <w:sz w:val="18"/>
                <w:szCs w:val="18"/>
              </w:rPr>
              <w:t>人数</w:t>
            </w:r>
          </w:p>
        </w:tc>
        <w:tc>
          <w:tcPr>
            <w:tcW w:w="2763" w:type="dxa"/>
            <w:noWrap w:val="0"/>
            <w:vAlign w:val="top"/>
          </w:tcPr>
          <w:p>
            <w:pPr>
              <w:jc w:val="center"/>
              <w:rPr>
                <w:rFonts w:hint="eastAsia" w:ascii="宋体" w:hAnsi="宋体" w:eastAsia="宋体" w:cs="Times New Roman"/>
                <w:kern w:val="2"/>
                <w:sz w:val="18"/>
                <w:szCs w:val="18"/>
                <w:lang w:val="en-US" w:eastAsia="zh-CN" w:bidi="ar-SA"/>
              </w:rPr>
            </w:pPr>
            <w:r>
              <w:rPr>
                <w:rFonts w:hint="eastAsia" w:ascii="宋体" w:hAnsi="宋体"/>
                <w:sz w:val="18"/>
                <w:szCs w:val="18"/>
              </w:rPr>
              <w:t>岗位职责说明书</w:t>
            </w:r>
          </w:p>
        </w:tc>
        <w:tc>
          <w:tcPr>
            <w:tcW w:w="1097" w:type="dxa"/>
            <w:noWrap w:val="0"/>
            <w:vAlign w:val="top"/>
          </w:tcPr>
          <w:p>
            <w:pPr>
              <w:jc w:val="center"/>
              <w:rPr>
                <w:rFonts w:hint="eastAsia" w:ascii="宋体" w:hAnsi="宋体" w:eastAsia="宋体" w:cs="Times New Roman"/>
                <w:kern w:val="2"/>
                <w:sz w:val="18"/>
                <w:szCs w:val="18"/>
                <w:lang w:val="en-US" w:eastAsia="zh-CN" w:bidi="ar-SA"/>
              </w:rPr>
            </w:pPr>
            <w:r>
              <w:rPr>
                <w:rFonts w:hint="eastAsia" w:ascii="宋体" w:hAnsi="宋体"/>
                <w:sz w:val="18"/>
                <w:szCs w:val="18"/>
              </w:rPr>
              <w:t>任职要求</w:t>
            </w:r>
          </w:p>
        </w:tc>
        <w:tc>
          <w:tcPr>
            <w:tcW w:w="1818" w:type="dxa"/>
            <w:noWrap w:val="0"/>
            <w:vAlign w:val="top"/>
          </w:tcPr>
          <w:p>
            <w:pPr>
              <w:jc w:val="center"/>
              <w:rPr>
                <w:rFonts w:hint="eastAsia" w:ascii="宋体" w:hAnsi="宋体" w:eastAsia="宋体" w:cs="Times New Roman"/>
                <w:kern w:val="2"/>
                <w:sz w:val="18"/>
                <w:szCs w:val="18"/>
                <w:lang w:val="en-US" w:eastAsia="zh-CN" w:bidi="ar-SA"/>
              </w:rPr>
            </w:pPr>
            <w:r>
              <w:rPr>
                <w:rFonts w:hint="eastAsia" w:ascii="宋体" w:hAnsi="宋体"/>
                <w:sz w:val="18"/>
                <w:szCs w:val="18"/>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trPr>
        <w:tc>
          <w:tcPr>
            <w:tcW w:w="587" w:type="dxa"/>
            <w:noWrap w:val="0"/>
            <w:vAlign w:val="center"/>
          </w:tcPr>
          <w:p>
            <w:pPr>
              <w:snapToGrid w:val="0"/>
              <w:spacing w:line="257" w:lineRule="auto"/>
              <w:jc w:val="center"/>
              <w:rPr>
                <w:rFonts w:hint="eastAsia" w:ascii="宋体" w:hAnsi="宋体"/>
                <w:sz w:val="18"/>
                <w:szCs w:val="18"/>
              </w:rPr>
            </w:pPr>
            <w:r>
              <w:rPr>
                <w:rFonts w:hint="eastAsia" w:ascii="宋体" w:hAnsi="宋体"/>
                <w:sz w:val="18"/>
                <w:szCs w:val="18"/>
              </w:rPr>
              <w:t>6</w:t>
            </w:r>
          </w:p>
        </w:tc>
        <w:tc>
          <w:tcPr>
            <w:tcW w:w="708" w:type="dxa"/>
            <w:noWrap w:val="0"/>
            <w:vAlign w:val="center"/>
          </w:tcPr>
          <w:p>
            <w:pPr>
              <w:jc w:val="center"/>
              <w:rPr>
                <w:rFonts w:hint="eastAsia" w:ascii="宋体" w:hAnsi="宋体" w:cs="宋体"/>
                <w:sz w:val="18"/>
                <w:szCs w:val="18"/>
              </w:rPr>
            </w:pPr>
            <w:r>
              <w:rPr>
                <w:rFonts w:hint="eastAsia" w:ascii="宋体" w:hAnsi="宋体" w:cs="宋体"/>
                <w:sz w:val="18"/>
                <w:szCs w:val="18"/>
              </w:rPr>
              <w:t>财</w:t>
            </w:r>
          </w:p>
          <w:p>
            <w:pPr>
              <w:jc w:val="center"/>
              <w:rPr>
                <w:rFonts w:hint="eastAsia" w:ascii="宋体" w:hAnsi="宋体" w:cs="宋体"/>
                <w:sz w:val="18"/>
                <w:szCs w:val="18"/>
              </w:rPr>
            </w:pPr>
            <w:r>
              <w:rPr>
                <w:rFonts w:hint="eastAsia" w:ascii="宋体" w:hAnsi="宋体" w:cs="宋体"/>
                <w:sz w:val="18"/>
                <w:szCs w:val="18"/>
              </w:rPr>
              <w:t>务</w:t>
            </w:r>
          </w:p>
          <w:p>
            <w:pPr>
              <w:jc w:val="center"/>
              <w:rPr>
                <w:rFonts w:hint="eastAsia" w:ascii="宋体" w:hAnsi="宋体" w:cs="宋体"/>
                <w:sz w:val="18"/>
                <w:szCs w:val="18"/>
              </w:rPr>
            </w:pPr>
            <w:r>
              <w:rPr>
                <w:rFonts w:hint="eastAsia" w:ascii="宋体" w:hAnsi="宋体" w:cs="宋体"/>
                <w:sz w:val="18"/>
                <w:szCs w:val="18"/>
              </w:rPr>
              <w:t>管</w:t>
            </w:r>
          </w:p>
          <w:p>
            <w:pPr>
              <w:jc w:val="center"/>
              <w:rPr>
                <w:rFonts w:hint="eastAsia" w:ascii="宋体" w:hAnsi="宋体" w:cs="宋体"/>
                <w:sz w:val="18"/>
                <w:szCs w:val="18"/>
              </w:rPr>
            </w:pPr>
            <w:r>
              <w:rPr>
                <w:rFonts w:hint="eastAsia" w:ascii="宋体" w:hAnsi="宋体" w:cs="宋体"/>
                <w:sz w:val="18"/>
                <w:szCs w:val="18"/>
              </w:rPr>
              <w:t>理</w:t>
            </w:r>
          </w:p>
          <w:p>
            <w:pPr>
              <w:jc w:val="center"/>
            </w:pPr>
            <w:r>
              <w:rPr>
                <w:rFonts w:hint="eastAsia" w:ascii="宋体" w:hAnsi="宋体" w:cs="宋体"/>
                <w:sz w:val="18"/>
                <w:szCs w:val="18"/>
              </w:rPr>
              <w:t>部</w:t>
            </w:r>
          </w:p>
        </w:tc>
        <w:tc>
          <w:tcPr>
            <w:tcW w:w="1081" w:type="dxa"/>
            <w:noWrap w:val="0"/>
            <w:vAlign w:val="center"/>
          </w:tcPr>
          <w:p>
            <w:pPr>
              <w:snapToGrid w:val="0"/>
              <w:spacing w:line="257" w:lineRule="auto"/>
              <w:jc w:val="center"/>
              <w:rPr>
                <w:rFonts w:hint="eastAsia" w:ascii="宋体" w:hAnsi="宋体"/>
                <w:sz w:val="18"/>
                <w:szCs w:val="18"/>
              </w:rPr>
            </w:pPr>
            <w:r>
              <w:rPr>
                <w:rFonts w:hint="eastAsia" w:ascii="宋体" w:hAnsi="宋体"/>
                <w:sz w:val="18"/>
                <w:szCs w:val="18"/>
              </w:rPr>
              <w:t>核算中心主任</w:t>
            </w:r>
          </w:p>
        </w:tc>
        <w:tc>
          <w:tcPr>
            <w:tcW w:w="709" w:type="dxa"/>
            <w:noWrap w:val="0"/>
            <w:vAlign w:val="center"/>
          </w:tcPr>
          <w:p>
            <w:pPr>
              <w:snapToGrid w:val="0"/>
              <w:spacing w:line="257" w:lineRule="auto"/>
              <w:jc w:val="center"/>
              <w:rPr>
                <w:rFonts w:hint="eastAsia" w:ascii="宋体" w:hAnsi="宋体"/>
                <w:sz w:val="18"/>
                <w:szCs w:val="18"/>
              </w:rPr>
            </w:pPr>
            <w:r>
              <w:rPr>
                <w:rFonts w:hint="eastAsia" w:ascii="宋体" w:hAnsi="宋体"/>
                <w:sz w:val="18"/>
                <w:szCs w:val="18"/>
              </w:rPr>
              <w:t>1</w:t>
            </w:r>
          </w:p>
        </w:tc>
        <w:tc>
          <w:tcPr>
            <w:tcW w:w="2763" w:type="dxa"/>
            <w:noWrap w:val="0"/>
            <w:vAlign w:val="center"/>
          </w:tcPr>
          <w:p>
            <w:pPr>
              <w:snapToGrid w:val="0"/>
              <w:spacing w:line="257" w:lineRule="auto"/>
              <w:rPr>
                <w:rFonts w:hint="eastAsia" w:ascii="宋体" w:hAnsi="宋体"/>
                <w:sz w:val="18"/>
                <w:szCs w:val="18"/>
              </w:rPr>
            </w:pPr>
            <w:r>
              <w:rPr>
                <w:rFonts w:hint="eastAsia" w:ascii="宋体" w:hAnsi="宋体"/>
                <w:sz w:val="18"/>
                <w:szCs w:val="18"/>
              </w:rPr>
              <w:t>牵头负责会计核算管理；负责对各子公司财务工作进行指导；组织协调做好一师局委办等相关部门报表报告等数据的填报工作；完成领导安排的其他工作。</w:t>
            </w:r>
          </w:p>
        </w:tc>
        <w:tc>
          <w:tcPr>
            <w:tcW w:w="1097" w:type="dxa"/>
            <w:noWrap w:val="0"/>
            <w:vAlign w:val="center"/>
          </w:tcPr>
          <w:p>
            <w:pPr>
              <w:snapToGrid w:val="0"/>
              <w:spacing w:line="257" w:lineRule="auto"/>
              <w:jc w:val="center"/>
              <w:rPr>
                <w:rFonts w:hint="eastAsia" w:ascii="宋体" w:hAnsi="宋体"/>
                <w:sz w:val="18"/>
                <w:szCs w:val="18"/>
              </w:rPr>
            </w:pPr>
            <w:r>
              <w:rPr>
                <w:rFonts w:hint="eastAsia" w:ascii="宋体" w:hAnsi="宋体"/>
                <w:sz w:val="18"/>
                <w:szCs w:val="18"/>
              </w:rPr>
              <w:t>大专及以上学历、中级职称及以上</w:t>
            </w:r>
          </w:p>
        </w:tc>
        <w:tc>
          <w:tcPr>
            <w:tcW w:w="1818" w:type="dxa"/>
            <w:noWrap w:val="0"/>
            <w:vAlign w:val="center"/>
          </w:tcPr>
          <w:p>
            <w:pPr>
              <w:snapToGrid w:val="0"/>
              <w:spacing w:line="257" w:lineRule="auto"/>
              <w:jc w:val="left"/>
              <w:rPr>
                <w:rFonts w:hint="eastAsia" w:ascii="宋体" w:hAnsi="宋体"/>
                <w:sz w:val="18"/>
                <w:szCs w:val="18"/>
              </w:rPr>
            </w:pPr>
            <w:r>
              <w:rPr>
                <w:rFonts w:hint="eastAsia" w:ascii="宋体" w:hAnsi="宋体"/>
                <w:sz w:val="18"/>
                <w:szCs w:val="18"/>
              </w:rPr>
              <w:t>财务相关专业，</w:t>
            </w:r>
            <w:r>
              <w:rPr>
                <w:rFonts w:ascii="宋体" w:hAnsi="宋体"/>
                <w:sz w:val="18"/>
                <w:szCs w:val="18"/>
              </w:rPr>
              <w:t>具有同职级岗位一年以上工作经历或在下一层级</w:t>
            </w:r>
            <w:r>
              <w:rPr>
                <w:rFonts w:hint="eastAsia" w:ascii="宋体" w:hAnsi="宋体"/>
                <w:sz w:val="18"/>
                <w:szCs w:val="18"/>
              </w:rPr>
              <w:t>2</w:t>
            </w:r>
            <w:r>
              <w:rPr>
                <w:rFonts w:ascii="宋体" w:hAnsi="宋体"/>
                <w:sz w:val="18"/>
                <w:szCs w:val="18"/>
              </w:rPr>
              <w:t>年及以上工作经历。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noWrap w:val="0"/>
            <w:vAlign w:val="center"/>
          </w:tcPr>
          <w:p>
            <w:pPr>
              <w:snapToGrid w:val="0"/>
              <w:spacing w:line="257" w:lineRule="auto"/>
              <w:jc w:val="center"/>
              <w:rPr>
                <w:rFonts w:ascii="宋体" w:hAnsi="宋体"/>
                <w:sz w:val="18"/>
                <w:szCs w:val="18"/>
              </w:rPr>
            </w:pPr>
            <w:r>
              <w:rPr>
                <w:rFonts w:hint="eastAsia" w:ascii="宋体" w:hAnsi="宋体"/>
                <w:sz w:val="18"/>
                <w:szCs w:val="18"/>
              </w:rPr>
              <w:t>7</w:t>
            </w:r>
          </w:p>
        </w:tc>
        <w:tc>
          <w:tcPr>
            <w:tcW w:w="708" w:type="dxa"/>
            <w:vMerge w:val="restart"/>
            <w:noWrap w:val="0"/>
            <w:vAlign w:val="top"/>
          </w:tcPr>
          <w:p>
            <w:pPr>
              <w:snapToGrid w:val="0"/>
              <w:spacing w:line="257" w:lineRule="auto"/>
              <w:jc w:val="center"/>
              <w:rPr>
                <w:rFonts w:ascii="宋体" w:hAnsi="宋体"/>
                <w:sz w:val="18"/>
                <w:szCs w:val="18"/>
              </w:rPr>
            </w:pPr>
          </w:p>
          <w:p>
            <w:pPr>
              <w:pStyle w:val="2"/>
              <w:ind w:firstLine="842"/>
            </w:pPr>
          </w:p>
          <w:p/>
          <w:p>
            <w:pPr>
              <w:pStyle w:val="2"/>
              <w:ind w:firstLine="842"/>
              <w:rPr>
                <w:rFonts w:ascii="宋体" w:hAnsi="宋体"/>
              </w:rPr>
            </w:pPr>
          </w:p>
          <w:p>
            <w:pPr>
              <w:snapToGrid w:val="0"/>
              <w:spacing w:line="257" w:lineRule="auto"/>
              <w:jc w:val="center"/>
              <w:rPr>
                <w:rFonts w:ascii="宋体" w:hAnsi="宋体"/>
                <w:sz w:val="18"/>
                <w:szCs w:val="18"/>
              </w:rPr>
            </w:pPr>
            <w:r>
              <w:rPr>
                <w:rFonts w:hint="eastAsia" w:ascii="宋体" w:hAnsi="宋体"/>
                <w:sz w:val="18"/>
                <w:szCs w:val="18"/>
              </w:rPr>
              <w:t>投</w:t>
            </w:r>
          </w:p>
          <w:p>
            <w:pPr>
              <w:snapToGrid w:val="0"/>
              <w:spacing w:line="257" w:lineRule="auto"/>
              <w:jc w:val="center"/>
              <w:rPr>
                <w:rFonts w:ascii="宋体" w:hAnsi="宋体"/>
                <w:sz w:val="18"/>
                <w:szCs w:val="18"/>
              </w:rPr>
            </w:pPr>
            <w:r>
              <w:rPr>
                <w:rFonts w:hint="eastAsia" w:ascii="宋体" w:hAnsi="宋体"/>
                <w:sz w:val="18"/>
                <w:szCs w:val="18"/>
              </w:rPr>
              <w:t>资</w:t>
            </w:r>
          </w:p>
          <w:p>
            <w:pPr>
              <w:snapToGrid w:val="0"/>
              <w:spacing w:line="257" w:lineRule="auto"/>
              <w:jc w:val="center"/>
              <w:rPr>
                <w:rFonts w:ascii="宋体" w:hAnsi="宋体"/>
                <w:sz w:val="18"/>
                <w:szCs w:val="18"/>
              </w:rPr>
            </w:pPr>
            <w:r>
              <w:rPr>
                <w:rFonts w:hint="eastAsia" w:ascii="宋体" w:hAnsi="宋体"/>
                <w:sz w:val="18"/>
                <w:szCs w:val="18"/>
              </w:rPr>
              <w:t>运</w:t>
            </w:r>
          </w:p>
          <w:p>
            <w:pPr>
              <w:snapToGrid w:val="0"/>
              <w:spacing w:line="257" w:lineRule="auto"/>
              <w:jc w:val="center"/>
              <w:rPr>
                <w:rFonts w:ascii="宋体" w:hAnsi="宋体"/>
                <w:sz w:val="18"/>
                <w:szCs w:val="18"/>
              </w:rPr>
            </w:pPr>
            <w:r>
              <w:rPr>
                <w:rFonts w:hint="eastAsia" w:ascii="宋体" w:hAnsi="宋体"/>
                <w:sz w:val="18"/>
                <w:szCs w:val="18"/>
              </w:rPr>
              <w:t>营</w:t>
            </w:r>
          </w:p>
          <w:p>
            <w:pPr>
              <w:snapToGrid w:val="0"/>
              <w:spacing w:line="257" w:lineRule="auto"/>
              <w:jc w:val="center"/>
              <w:rPr>
                <w:rFonts w:ascii="宋体" w:hAnsi="宋体"/>
                <w:sz w:val="18"/>
                <w:szCs w:val="18"/>
              </w:rPr>
            </w:pPr>
            <w:r>
              <w:rPr>
                <w:rFonts w:hint="eastAsia" w:ascii="宋体" w:hAnsi="宋体"/>
                <w:sz w:val="18"/>
                <w:szCs w:val="18"/>
              </w:rPr>
              <w:t>管</w:t>
            </w:r>
          </w:p>
          <w:p>
            <w:pPr>
              <w:snapToGrid w:val="0"/>
              <w:spacing w:line="257" w:lineRule="auto"/>
              <w:jc w:val="center"/>
              <w:rPr>
                <w:rFonts w:ascii="宋体" w:hAnsi="宋体"/>
                <w:sz w:val="18"/>
                <w:szCs w:val="18"/>
              </w:rPr>
            </w:pPr>
            <w:r>
              <w:rPr>
                <w:rFonts w:hint="eastAsia" w:ascii="宋体" w:hAnsi="宋体"/>
                <w:sz w:val="18"/>
                <w:szCs w:val="18"/>
              </w:rPr>
              <w:t xml:space="preserve">理 </w:t>
            </w:r>
          </w:p>
          <w:p>
            <w:pPr>
              <w:snapToGrid w:val="0"/>
              <w:spacing w:line="257" w:lineRule="auto"/>
              <w:jc w:val="center"/>
              <w:rPr>
                <w:rFonts w:ascii="宋体" w:hAnsi="宋体"/>
                <w:sz w:val="18"/>
                <w:szCs w:val="18"/>
              </w:rPr>
            </w:pPr>
            <w:r>
              <w:rPr>
                <w:rFonts w:hint="eastAsia" w:ascii="宋体" w:hAnsi="宋体"/>
                <w:sz w:val="18"/>
                <w:szCs w:val="18"/>
              </w:rPr>
              <w:t xml:space="preserve">部 </w:t>
            </w:r>
          </w:p>
          <w:p>
            <w:pPr>
              <w:pStyle w:val="2"/>
              <w:ind w:firstLine="842"/>
              <w:rPr>
                <w:rFonts w:ascii="宋体" w:hAnsi="宋体"/>
              </w:rPr>
            </w:pPr>
          </w:p>
        </w:tc>
        <w:tc>
          <w:tcPr>
            <w:tcW w:w="1081" w:type="dxa"/>
            <w:noWrap w:val="0"/>
            <w:vAlign w:val="center"/>
          </w:tcPr>
          <w:p>
            <w:pPr>
              <w:snapToGrid w:val="0"/>
              <w:spacing w:line="257" w:lineRule="auto"/>
              <w:jc w:val="center"/>
              <w:rPr>
                <w:rFonts w:ascii="宋体" w:hAnsi="宋体"/>
                <w:sz w:val="18"/>
                <w:szCs w:val="18"/>
              </w:rPr>
            </w:pPr>
            <w:r>
              <w:rPr>
                <w:rFonts w:hint="eastAsia" w:ascii="宋体" w:hAnsi="宋体"/>
                <w:sz w:val="18"/>
                <w:szCs w:val="18"/>
              </w:rPr>
              <w:t>部长</w:t>
            </w:r>
          </w:p>
        </w:tc>
        <w:tc>
          <w:tcPr>
            <w:tcW w:w="709" w:type="dxa"/>
            <w:noWrap w:val="0"/>
            <w:vAlign w:val="center"/>
          </w:tcPr>
          <w:p>
            <w:pPr>
              <w:snapToGrid w:val="0"/>
              <w:spacing w:line="257" w:lineRule="auto"/>
              <w:jc w:val="center"/>
              <w:rPr>
                <w:rFonts w:ascii="宋体" w:hAnsi="宋体"/>
                <w:sz w:val="18"/>
                <w:szCs w:val="18"/>
              </w:rPr>
            </w:pPr>
            <w:r>
              <w:rPr>
                <w:rFonts w:hint="eastAsia" w:ascii="宋体" w:hAnsi="宋体"/>
                <w:sz w:val="18"/>
                <w:szCs w:val="18"/>
              </w:rPr>
              <w:t>1</w:t>
            </w:r>
          </w:p>
        </w:tc>
        <w:tc>
          <w:tcPr>
            <w:tcW w:w="2763" w:type="dxa"/>
            <w:noWrap w:val="0"/>
            <w:vAlign w:val="center"/>
          </w:tcPr>
          <w:p>
            <w:pPr>
              <w:snapToGrid w:val="0"/>
              <w:spacing w:line="257" w:lineRule="auto"/>
              <w:rPr>
                <w:rFonts w:ascii="宋体" w:hAnsi="宋体" w:cs="仿宋_GB2312"/>
                <w:sz w:val="18"/>
                <w:szCs w:val="18"/>
              </w:rPr>
            </w:pPr>
            <w:r>
              <w:rPr>
                <w:rFonts w:hint="eastAsia" w:ascii="宋体" w:hAnsi="宋体"/>
                <w:sz w:val="18"/>
                <w:szCs w:val="18"/>
              </w:rPr>
              <w:t>主持部门全盘工作，负责落实公司深化改革重点工作，拟订年度经营工作计划和投资计划，督促本部门员工做好矿权维护与矿权延续等工作，协助领导完成企业发展、招商引资、股权投资等相关工作；完成领导安排的其他工作。</w:t>
            </w:r>
          </w:p>
        </w:tc>
        <w:tc>
          <w:tcPr>
            <w:tcW w:w="1097" w:type="dxa"/>
            <w:noWrap w:val="0"/>
            <w:vAlign w:val="center"/>
          </w:tcPr>
          <w:p>
            <w:pPr>
              <w:snapToGrid w:val="0"/>
              <w:spacing w:line="257" w:lineRule="auto"/>
              <w:jc w:val="center"/>
              <w:rPr>
                <w:rFonts w:ascii="宋体" w:hAnsi="宋体"/>
                <w:sz w:val="18"/>
                <w:szCs w:val="18"/>
              </w:rPr>
            </w:pPr>
            <w:r>
              <w:rPr>
                <w:rFonts w:hint="eastAsia" w:ascii="宋体" w:hAnsi="宋体"/>
                <w:sz w:val="18"/>
                <w:szCs w:val="18"/>
              </w:rPr>
              <w:t>大专及以上学历或中级职称及以上</w:t>
            </w:r>
          </w:p>
        </w:tc>
        <w:tc>
          <w:tcPr>
            <w:tcW w:w="1818" w:type="dxa"/>
            <w:noWrap w:val="0"/>
            <w:vAlign w:val="center"/>
          </w:tcPr>
          <w:p>
            <w:pPr>
              <w:snapToGrid w:val="0"/>
              <w:spacing w:line="257" w:lineRule="auto"/>
              <w:jc w:val="left"/>
              <w:rPr>
                <w:rFonts w:ascii="宋体" w:hAnsi="宋体"/>
                <w:sz w:val="18"/>
                <w:szCs w:val="18"/>
              </w:rPr>
            </w:pPr>
            <w:r>
              <w:rPr>
                <w:rFonts w:hint="eastAsia" w:ascii="宋体" w:hAnsi="宋体"/>
                <w:sz w:val="18"/>
                <w:szCs w:val="18"/>
              </w:rPr>
              <w:t>财务、金融、投资相关专业，熟悉项目投资、股权资产等经营管理，具有较强的领导能力与决策能力；</w:t>
            </w:r>
            <w:r>
              <w:rPr>
                <w:rFonts w:ascii="宋体" w:hAnsi="宋体"/>
                <w:sz w:val="18"/>
                <w:szCs w:val="18"/>
              </w:rPr>
              <w:t>具有同职级岗位一年以上工作经历或在中层副职及相应岗位工作</w:t>
            </w:r>
            <w:r>
              <w:rPr>
                <w:rFonts w:hint="eastAsia" w:ascii="宋体" w:hAnsi="宋体"/>
                <w:sz w:val="18"/>
                <w:szCs w:val="18"/>
              </w:rPr>
              <w:t>2</w:t>
            </w:r>
            <w:r>
              <w:rPr>
                <w:rFonts w:ascii="宋体" w:hAnsi="宋体"/>
                <w:sz w:val="18"/>
                <w:szCs w:val="18"/>
              </w:rPr>
              <w:t>年及以上工作经历。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noWrap w:val="0"/>
            <w:vAlign w:val="center"/>
          </w:tcPr>
          <w:p>
            <w:pPr>
              <w:snapToGrid w:val="0"/>
              <w:spacing w:line="257" w:lineRule="auto"/>
              <w:jc w:val="center"/>
              <w:rPr>
                <w:rFonts w:ascii="宋体" w:hAnsi="宋体"/>
                <w:sz w:val="18"/>
                <w:szCs w:val="18"/>
              </w:rPr>
            </w:pPr>
            <w:r>
              <w:rPr>
                <w:rFonts w:hint="eastAsia" w:ascii="宋体" w:hAnsi="宋体"/>
                <w:sz w:val="18"/>
                <w:szCs w:val="18"/>
              </w:rPr>
              <w:t>8</w:t>
            </w:r>
          </w:p>
        </w:tc>
        <w:tc>
          <w:tcPr>
            <w:tcW w:w="708" w:type="dxa"/>
            <w:vMerge w:val="continue"/>
            <w:noWrap w:val="0"/>
            <w:vAlign w:val="top"/>
          </w:tcPr>
          <w:p>
            <w:pPr>
              <w:snapToGrid w:val="0"/>
              <w:spacing w:line="257" w:lineRule="auto"/>
              <w:jc w:val="center"/>
              <w:rPr>
                <w:rFonts w:ascii="宋体" w:hAnsi="宋体"/>
                <w:sz w:val="18"/>
                <w:szCs w:val="18"/>
              </w:rPr>
            </w:pPr>
          </w:p>
        </w:tc>
        <w:tc>
          <w:tcPr>
            <w:tcW w:w="1081" w:type="dxa"/>
            <w:noWrap w:val="0"/>
            <w:vAlign w:val="center"/>
          </w:tcPr>
          <w:p>
            <w:pPr>
              <w:snapToGrid w:val="0"/>
              <w:spacing w:line="257" w:lineRule="auto"/>
              <w:jc w:val="center"/>
              <w:rPr>
                <w:rFonts w:ascii="宋体" w:hAnsi="宋体"/>
                <w:sz w:val="18"/>
                <w:szCs w:val="18"/>
              </w:rPr>
            </w:pPr>
            <w:r>
              <w:rPr>
                <w:rFonts w:hint="eastAsia" w:ascii="宋体" w:hAnsi="宋体"/>
                <w:sz w:val="18"/>
                <w:szCs w:val="18"/>
              </w:rPr>
              <w:t>副部长</w:t>
            </w:r>
          </w:p>
        </w:tc>
        <w:tc>
          <w:tcPr>
            <w:tcW w:w="709" w:type="dxa"/>
            <w:noWrap w:val="0"/>
            <w:vAlign w:val="center"/>
          </w:tcPr>
          <w:p>
            <w:pPr>
              <w:snapToGrid w:val="0"/>
              <w:spacing w:line="257" w:lineRule="auto"/>
              <w:jc w:val="center"/>
              <w:rPr>
                <w:rFonts w:hint="eastAsia" w:ascii="宋体" w:hAnsi="宋体" w:eastAsia="宋体"/>
                <w:sz w:val="18"/>
                <w:szCs w:val="18"/>
                <w:lang w:eastAsia="zh-CN"/>
              </w:rPr>
            </w:pPr>
            <w:r>
              <w:rPr>
                <w:rFonts w:hint="eastAsia" w:ascii="宋体" w:hAnsi="宋体"/>
                <w:sz w:val="18"/>
                <w:szCs w:val="18"/>
                <w:lang w:val="en-US" w:eastAsia="zh-CN"/>
              </w:rPr>
              <w:t>1</w:t>
            </w:r>
          </w:p>
        </w:tc>
        <w:tc>
          <w:tcPr>
            <w:tcW w:w="2763" w:type="dxa"/>
            <w:noWrap w:val="0"/>
            <w:vAlign w:val="center"/>
          </w:tcPr>
          <w:p>
            <w:pPr>
              <w:snapToGrid w:val="0"/>
              <w:spacing w:line="257" w:lineRule="auto"/>
              <w:rPr>
                <w:rFonts w:ascii="宋体" w:hAnsi="宋体" w:cs="仿宋_GB2312"/>
                <w:sz w:val="18"/>
                <w:szCs w:val="18"/>
              </w:rPr>
            </w:pPr>
            <w:r>
              <w:rPr>
                <w:rFonts w:hint="eastAsia" w:ascii="宋体" w:hAnsi="宋体"/>
                <w:sz w:val="18"/>
                <w:szCs w:val="18"/>
              </w:rPr>
              <w:t>负责做好股权投资、资产重组，负责子公司日常生产经营调度；负责做好参控股企业的经营状况分析和指导协调；负责做好参控股企业国有股权管理，完成领导安排的其他工作。</w:t>
            </w:r>
          </w:p>
        </w:tc>
        <w:tc>
          <w:tcPr>
            <w:tcW w:w="1097" w:type="dxa"/>
            <w:noWrap w:val="0"/>
            <w:vAlign w:val="center"/>
          </w:tcPr>
          <w:p>
            <w:pPr>
              <w:snapToGrid w:val="0"/>
              <w:spacing w:line="257" w:lineRule="auto"/>
              <w:jc w:val="center"/>
              <w:rPr>
                <w:rFonts w:ascii="宋体" w:hAnsi="宋体"/>
                <w:sz w:val="18"/>
                <w:szCs w:val="18"/>
              </w:rPr>
            </w:pPr>
            <w:r>
              <w:rPr>
                <w:rFonts w:hint="eastAsia" w:ascii="宋体" w:hAnsi="宋体"/>
                <w:sz w:val="18"/>
                <w:szCs w:val="18"/>
              </w:rPr>
              <w:t>大专及以上学历或中级职称及以上</w:t>
            </w:r>
          </w:p>
        </w:tc>
        <w:tc>
          <w:tcPr>
            <w:tcW w:w="1818" w:type="dxa"/>
            <w:noWrap w:val="0"/>
            <w:vAlign w:val="center"/>
          </w:tcPr>
          <w:p>
            <w:pPr>
              <w:snapToGrid w:val="0"/>
              <w:spacing w:line="257" w:lineRule="auto"/>
              <w:jc w:val="left"/>
              <w:rPr>
                <w:rFonts w:ascii="宋体" w:hAnsi="宋体"/>
                <w:sz w:val="18"/>
                <w:szCs w:val="18"/>
              </w:rPr>
            </w:pPr>
            <w:r>
              <w:rPr>
                <w:rFonts w:hint="eastAsia" w:ascii="宋体" w:hAnsi="宋体"/>
                <w:sz w:val="18"/>
                <w:szCs w:val="18"/>
              </w:rPr>
              <w:t>财务、金融、投资相关专业；</w:t>
            </w:r>
            <w:r>
              <w:rPr>
                <w:rFonts w:ascii="宋体" w:hAnsi="宋体"/>
                <w:sz w:val="18"/>
                <w:szCs w:val="18"/>
              </w:rPr>
              <w:t>具有同职级岗位一年以上工作经历或在下一层级及相应管理岗位工作</w:t>
            </w:r>
            <w:r>
              <w:rPr>
                <w:rFonts w:hint="eastAsia" w:ascii="宋体" w:hAnsi="宋体"/>
                <w:sz w:val="18"/>
                <w:szCs w:val="18"/>
              </w:rPr>
              <w:t>2</w:t>
            </w:r>
            <w:r>
              <w:rPr>
                <w:rFonts w:ascii="宋体" w:hAnsi="宋体"/>
                <w:sz w:val="18"/>
                <w:szCs w:val="18"/>
              </w:rPr>
              <w:t>年及以上工作经历。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noWrap w:val="0"/>
            <w:vAlign w:val="center"/>
          </w:tcPr>
          <w:p>
            <w:pPr>
              <w:snapToGrid w:val="0"/>
              <w:spacing w:line="257" w:lineRule="auto"/>
              <w:jc w:val="center"/>
              <w:rPr>
                <w:rFonts w:ascii="宋体" w:hAnsi="宋体"/>
                <w:sz w:val="18"/>
                <w:szCs w:val="18"/>
              </w:rPr>
            </w:pPr>
            <w:r>
              <w:rPr>
                <w:rFonts w:hint="eastAsia" w:ascii="宋体" w:hAnsi="宋体"/>
                <w:sz w:val="18"/>
                <w:szCs w:val="18"/>
              </w:rPr>
              <w:t>9</w:t>
            </w:r>
          </w:p>
        </w:tc>
        <w:tc>
          <w:tcPr>
            <w:tcW w:w="708" w:type="dxa"/>
            <w:vMerge w:val="continue"/>
            <w:noWrap w:val="0"/>
            <w:vAlign w:val="top"/>
          </w:tcPr>
          <w:p>
            <w:pPr>
              <w:snapToGrid w:val="0"/>
              <w:spacing w:line="257" w:lineRule="auto"/>
              <w:jc w:val="center"/>
              <w:rPr>
                <w:rFonts w:ascii="宋体" w:hAnsi="宋体"/>
                <w:sz w:val="18"/>
                <w:szCs w:val="18"/>
              </w:rPr>
            </w:pPr>
          </w:p>
        </w:tc>
        <w:tc>
          <w:tcPr>
            <w:tcW w:w="1081" w:type="dxa"/>
            <w:noWrap w:val="0"/>
            <w:vAlign w:val="center"/>
          </w:tcPr>
          <w:p>
            <w:pPr>
              <w:snapToGrid w:val="0"/>
              <w:spacing w:line="257" w:lineRule="auto"/>
              <w:jc w:val="center"/>
              <w:rPr>
                <w:rFonts w:ascii="宋体" w:hAnsi="宋体"/>
                <w:sz w:val="18"/>
                <w:szCs w:val="18"/>
              </w:rPr>
            </w:pPr>
            <w:r>
              <w:rPr>
                <w:rFonts w:hint="eastAsia" w:ascii="宋体" w:hAnsi="宋体"/>
                <w:sz w:val="18"/>
                <w:szCs w:val="18"/>
              </w:rPr>
              <w:t>副部长</w:t>
            </w:r>
          </w:p>
        </w:tc>
        <w:tc>
          <w:tcPr>
            <w:tcW w:w="709" w:type="dxa"/>
            <w:noWrap w:val="0"/>
            <w:vAlign w:val="center"/>
          </w:tcPr>
          <w:p>
            <w:pPr>
              <w:snapToGrid w:val="0"/>
              <w:spacing w:line="257" w:lineRule="auto"/>
              <w:jc w:val="center"/>
              <w:rPr>
                <w:rFonts w:ascii="宋体" w:hAnsi="宋体"/>
                <w:sz w:val="18"/>
                <w:szCs w:val="18"/>
              </w:rPr>
            </w:pPr>
            <w:r>
              <w:rPr>
                <w:rFonts w:hint="eastAsia" w:ascii="宋体" w:hAnsi="宋体"/>
                <w:sz w:val="18"/>
                <w:szCs w:val="18"/>
              </w:rPr>
              <w:t>1</w:t>
            </w:r>
          </w:p>
        </w:tc>
        <w:tc>
          <w:tcPr>
            <w:tcW w:w="2763" w:type="dxa"/>
            <w:noWrap w:val="0"/>
            <w:vAlign w:val="center"/>
          </w:tcPr>
          <w:p>
            <w:pPr>
              <w:snapToGrid w:val="0"/>
              <w:spacing w:line="257" w:lineRule="auto"/>
              <w:jc w:val="left"/>
              <w:rPr>
                <w:rFonts w:ascii="宋体" w:hAnsi="宋体" w:cs="仿宋_GB2312"/>
                <w:sz w:val="18"/>
                <w:szCs w:val="18"/>
              </w:rPr>
            </w:pPr>
            <w:r>
              <w:rPr>
                <w:rFonts w:hint="eastAsia" w:ascii="宋体" w:hAnsi="宋体"/>
                <w:sz w:val="18"/>
                <w:szCs w:val="18"/>
              </w:rPr>
              <w:t>负责公司的安全生产、子公司运营管理考核、经济及劳动纠纷的处理工作，制定对子公司经济责任制考核办法并抓好考核，完成领导安排的其他工作。</w:t>
            </w:r>
          </w:p>
        </w:tc>
        <w:tc>
          <w:tcPr>
            <w:tcW w:w="1097" w:type="dxa"/>
            <w:noWrap w:val="0"/>
            <w:vAlign w:val="center"/>
          </w:tcPr>
          <w:p>
            <w:pPr>
              <w:snapToGrid w:val="0"/>
              <w:spacing w:line="257" w:lineRule="auto"/>
              <w:jc w:val="center"/>
              <w:rPr>
                <w:rFonts w:ascii="宋体" w:hAnsi="宋体"/>
                <w:sz w:val="18"/>
                <w:szCs w:val="18"/>
              </w:rPr>
            </w:pPr>
            <w:r>
              <w:rPr>
                <w:rFonts w:hint="eastAsia" w:ascii="宋体" w:hAnsi="宋体"/>
                <w:sz w:val="18"/>
                <w:szCs w:val="18"/>
              </w:rPr>
              <w:t>大专及以上学历或中级职称及以上</w:t>
            </w:r>
          </w:p>
        </w:tc>
        <w:tc>
          <w:tcPr>
            <w:tcW w:w="1818" w:type="dxa"/>
            <w:noWrap w:val="0"/>
            <w:vAlign w:val="center"/>
          </w:tcPr>
          <w:p>
            <w:pPr>
              <w:snapToGrid w:val="0"/>
              <w:spacing w:line="257" w:lineRule="auto"/>
              <w:jc w:val="left"/>
              <w:rPr>
                <w:rFonts w:ascii="宋体" w:hAnsi="宋体"/>
                <w:sz w:val="20"/>
                <w:szCs w:val="20"/>
              </w:rPr>
            </w:pPr>
            <w:r>
              <w:rPr>
                <w:rFonts w:hint="eastAsia" w:ascii="宋体" w:hAnsi="宋体"/>
                <w:sz w:val="18"/>
                <w:szCs w:val="18"/>
              </w:rPr>
              <w:t>财务、金融、投资相关专业；</w:t>
            </w:r>
            <w:r>
              <w:rPr>
                <w:rFonts w:ascii="宋体" w:hAnsi="宋体"/>
                <w:sz w:val="18"/>
                <w:szCs w:val="18"/>
              </w:rPr>
              <w:t>具有同职级岗位一年以上工作经历或在下一层级及相应管理岗位工作</w:t>
            </w:r>
            <w:r>
              <w:rPr>
                <w:rFonts w:hint="eastAsia" w:ascii="宋体" w:hAnsi="宋体"/>
                <w:sz w:val="18"/>
                <w:szCs w:val="18"/>
              </w:rPr>
              <w:t>2</w:t>
            </w:r>
            <w:r>
              <w:rPr>
                <w:rFonts w:ascii="宋体" w:hAnsi="宋体"/>
                <w:sz w:val="18"/>
                <w:szCs w:val="18"/>
              </w:rPr>
              <w:t>年及以上工作经历。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noWrap w:val="0"/>
            <w:vAlign w:val="center"/>
          </w:tcPr>
          <w:p>
            <w:pPr>
              <w:snapToGrid w:val="0"/>
              <w:spacing w:line="257" w:lineRule="auto"/>
              <w:jc w:val="center"/>
              <w:rPr>
                <w:rFonts w:ascii="宋体" w:hAnsi="宋体"/>
                <w:sz w:val="18"/>
                <w:szCs w:val="18"/>
              </w:rPr>
            </w:pPr>
            <w:r>
              <w:rPr>
                <w:rFonts w:hint="eastAsia" w:ascii="宋体" w:hAnsi="宋体"/>
                <w:sz w:val="18"/>
                <w:szCs w:val="18"/>
              </w:rPr>
              <w:t>10</w:t>
            </w:r>
          </w:p>
        </w:tc>
        <w:tc>
          <w:tcPr>
            <w:tcW w:w="708" w:type="dxa"/>
            <w:vMerge w:val="restart"/>
            <w:noWrap w:val="0"/>
            <w:vAlign w:val="top"/>
          </w:tcPr>
          <w:p>
            <w:pPr>
              <w:snapToGrid w:val="0"/>
              <w:spacing w:line="257" w:lineRule="auto"/>
              <w:jc w:val="center"/>
              <w:rPr>
                <w:rFonts w:ascii="宋体" w:hAnsi="宋体"/>
                <w:sz w:val="18"/>
                <w:szCs w:val="18"/>
              </w:rPr>
            </w:pPr>
          </w:p>
          <w:p>
            <w:pPr>
              <w:pStyle w:val="2"/>
              <w:ind w:firstLine="842"/>
            </w:pPr>
          </w:p>
          <w:p>
            <w:pPr>
              <w:jc w:val="center"/>
              <w:rPr>
                <w:sz w:val="18"/>
                <w:szCs w:val="18"/>
              </w:rPr>
            </w:pPr>
            <w:r>
              <w:rPr>
                <w:rFonts w:hint="eastAsia"/>
                <w:sz w:val="18"/>
                <w:szCs w:val="18"/>
              </w:rPr>
              <w:t>纪  检  审  计  法  务  部</w:t>
            </w:r>
          </w:p>
        </w:tc>
        <w:tc>
          <w:tcPr>
            <w:tcW w:w="1081" w:type="dxa"/>
            <w:noWrap w:val="0"/>
            <w:vAlign w:val="center"/>
          </w:tcPr>
          <w:p>
            <w:pPr>
              <w:snapToGrid w:val="0"/>
              <w:spacing w:line="257" w:lineRule="auto"/>
              <w:jc w:val="center"/>
              <w:rPr>
                <w:rFonts w:ascii="宋体" w:hAnsi="宋体"/>
                <w:sz w:val="18"/>
                <w:szCs w:val="18"/>
              </w:rPr>
            </w:pPr>
            <w:r>
              <w:rPr>
                <w:rFonts w:hint="eastAsia" w:ascii="宋体" w:hAnsi="宋体"/>
                <w:sz w:val="18"/>
                <w:szCs w:val="18"/>
              </w:rPr>
              <w:t>部长</w:t>
            </w:r>
          </w:p>
        </w:tc>
        <w:tc>
          <w:tcPr>
            <w:tcW w:w="709" w:type="dxa"/>
            <w:noWrap w:val="0"/>
            <w:vAlign w:val="center"/>
          </w:tcPr>
          <w:p>
            <w:pPr>
              <w:snapToGrid w:val="0"/>
              <w:spacing w:line="257" w:lineRule="auto"/>
              <w:jc w:val="center"/>
              <w:rPr>
                <w:rFonts w:ascii="宋体" w:hAnsi="宋体"/>
                <w:sz w:val="18"/>
                <w:szCs w:val="18"/>
              </w:rPr>
            </w:pPr>
            <w:r>
              <w:rPr>
                <w:rFonts w:hint="eastAsia" w:ascii="宋体" w:hAnsi="宋体"/>
                <w:sz w:val="18"/>
                <w:szCs w:val="18"/>
              </w:rPr>
              <w:t>1</w:t>
            </w:r>
          </w:p>
        </w:tc>
        <w:tc>
          <w:tcPr>
            <w:tcW w:w="2763" w:type="dxa"/>
            <w:noWrap w:val="0"/>
            <w:vAlign w:val="center"/>
          </w:tcPr>
          <w:p>
            <w:pPr>
              <w:snapToGrid w:val="0"/>
              <w:spacing w:line="257" w:lineRule="auto"/>
              <w:jc w:val="left"/>
              <w:rPr>
                <w:rFonts w:ascii="宋体" w:hAnsi="宋体"/>
                <w:sz w:val="18"/>
                <w:szCs w:val="18"/>
              </w:rPr>
            </w:pPr>
            <w:r>
              <w:rPr>
                <w:rFonts w:hint="eastAsia" w:ascii="宋体" w:hAnsi="宋体"/>
                <w:sz w:val="18"/>
                <w:szCs w:val="18"/>
              </w:rPr>
              <w:t>主持部门全盘工作，负责制定完善并组织实施公司党风廉洁建设、内部审计、法律事务各项规章制度和工作流程，负责财务审计监督、合同审核，聘请外部中介机构开展的专项审计、评估及法律事务工作的协调沟通，统筹推进对公司本部及子公司的经营活动和重要经济合同等进行监督，完成领导安排的其他工作。</w:t>
            </w:r>
          </w:p>
        </w:tc>
        <w:tc>
          <w:tcPr>
            <w:tcW w:w="1097" w:type="dxa"/>
            <w:noWrap w:val="0"/>
            <w:vAlign w:val="center"/>
          </w:tcPr>
          <w:p>
            <w:pPr>
              <w:snapToGrid w:val="0"/>
              <w:spacing w:line="257" w:lineRule="auto"/>
              <w:jc w:val="center"/>
              <w:rPr>
                <w:rFonts w:ascii="宋体" w:hAnsi="宋体"/>
                <w:sz w:val="18"/>
                <w:szCs w:val="18"/>
              </w:rPr>
            </w:pPr>
            <w:r>
              <w:rPr>
                <w:rFonts w:hint="eastAsia" w:ascii="宋体" w:hAnsi="宋体"/>
                <w:sz w:val="18"/>
                <w:szCs w:val="18"/>
              </w:rPr>
              <w:t>大专及以上学历或中级职称及以上</w:t>
            </w:r>
          </w:p>
        </w:tc>
        <w:tc>
          <w:tcPr>
            <w:tcW w:w="1818" w:type="dxa"/>
            <w:noWrap w:val="0"/>
            <w:vAlign w:val="center"/>
          </w:tcPr>
          <w:p>
            <w:pPr>
              <w:snapToGrid w:val="0"/>
              <w:spacing w:line="257" w:lineRule="auto"/>
              <w:jc w:val="left"/>
              <w:rPr>
                <w:rFonts w:ascii="宋体" w:hAnsi="宋体"/>
                <w:sz w:val="20"/>
                <w:szCs w:val="20"/>
              </w:rPr>
            </w:pPr>
            <w:r>
              <w:rPr>
                <w:rFonts w:hint="eastAsia" w:ascii="宋体" w:hAnsi="宋体"/>
                <w:sz w:val="18"/>
                <w:szCs w:val="18"/>
              </w:rPr>
              <w:t>财务、审计、法律相关专业，，具有较强的领导能力与决策能力；</w:t>
            </w:r>
            <w:r>
              <w:rPr>
                <w:rFonts w:ascii="宋体" w:hAnsi="宋体"/>
                <w:sz w:val="18"/>
                <w:szCs w:val="18"/>
              </w:rPr>
              <w:t>具有同职级岗位一年以上工作经历或在中层副职及相应岗位工作</w:t>
            </w:r>
            <w:r>
              <w:rPr>
                <w:rFonts w:hint="eastAsia" w:ascii="宋体" w:hAnsi="宋体"/>
                <w:sz w:val="18"/>
                <w:szCs w:val="18"/>
              </w:rPr>
              <w:t>2</w:t>
            </w:r>
            <w:r>
              <w:rPr>
                <w:rFonts w:ascii="宋体" w:hAnsi="宋体"/>
                <w:sz w:val="18"/>
                <w:szCs w:val="18"/>
              </w:rPr>
              <w:t>年及以上工作经历。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trPr>
        <w:tc>
          <w:tcPr>
            <w:tcW w:w="587" w:type="dxa"/>
            <w:noWrap w:val="0"/>
            <w:vAlign w:val="center"/>
          </w:tcPr>
          <w:p>
            <w:pPr>
              <w:snapToGrid w:val="0"/>
              <w:spacing w:line="257" w:lineRule="auto"/>
              <w:jc w:val="center"/>
              <w:rPr>
                <w:rFonts w:ascii="宋体" w:hAnsi="宋体"/>
                <w:sz w:val="18"/>
                <w:szCs w:val="18"/>
              </w:rPr>
            </w:pPr>
            <w:r>
              <w:rPr>
                <w:rFonts w:hint="eastAsia" w:ascii="宋体" w:hAnsi="宋体"/>
                <w:sz w:val="18"/>
                <w:szCs w:val="18"/>
              </w:rPr>
              <w:t>11</w:t>
            </w:r>
          </w:p>
        </w:tc>
        <w:tc>
          <w:tcPr>
            <w:tcW w:w="708" w:type="dxa"/>
            <w:vMerge w:val="continue"/>
            <w:noWrap w:val="0"/>
            <w:vAlign w:val="top"/>
          </w:tcPr>
          <w:p>
            <w:pPr>
              <w:snapToGrid w:val="0"/>
              <w:spacing w:line="257" w:lineRule="auto"/>
              <w:jc w:val="center"/>
              <w:rPr>
                <w:rFonts w:ascii="宋体" w:hAnsi="宋体"/>
                <w:sz w:val="18"/>
                <w:szCs w:val="18"/>
              </w:rPr>
            </w:pPr>
          </w:p>
        </w:tc>
        <w:tc>
          <w:tcPr>
            <w:tcW w:w="1081" w:type="dxa"/>
            <w:noWrap w:val="0"/>
            <w:vAlign w:val="center"/>
          </w:tcPr>
          <w:p>
            <w:pPr>
              <w:snapToGrid w:val="0"/>
              <w:spacing w:line="257" w:lineRule="auto"/>
              <w:jc w:val="center"/>
              <w:rPr>
                <w:rFonts w:ascii="宋体" w:hAnsi="宋体"/>
                <w:sz w:val="18"/>
                <w:szCs w:val="18"/>
              </w:rPr>
            </w:pPr>
            <w:r>
              <w:rPr>
                <w:rFonts w:hint="eastAsia" w:ascii="宋体" w:hAnsi="宋体"/>
                <w:sz w:val="18"/>
                <w:szCs w:val="18"/>
              </w:rPr>
              <w:t>副部长</w:t>
            </w:r>
          </w:p>
        </w:tc>
        <w:tc>
          <w:tcPr>
            <w:tcW w:w="709" w:type="dxa"/>
            <w:noWrap w:val="0"/>
            <w:vAlign w:val="center"/>
          </w:tcPr>
          <w:p>
            <w:pPr>
              <w:snapToGrid w:val="0"/>
              <w:spacing w:line="257" w:lineRule="auto"/>
              <w:jc w:val="center"/>
              <w:rPr>
                <w:rFonts w:ascii="宋体" w:hAnsi="宋体"/>
                <w:sz w:val="18"/>
                <w:szCs w:val="18"/>
              </w:rPr>
            </w:pPr>
            <w:r>
              <w:rPr>
                <w:rFonts w:hint="eastAsia" w:ascii="宋体" w:hAnsi="宋体"/>
                <w:sz w:val="18"/>
                <w:szCs w:val="18"/>
              </w:rPr>
              <w:t>1</w:t>
            </w:r>
          </w:p>
        </w:tc>
        <w:tc>
          <w:tcPr>
            <w:tcW w:w="2763" w:type="dxa"/>
            <w:noWrap w:val="0"/>
            <w:vAlign w:val="center"/>
          </w:tcPr>
          <w:p>
            <w:pPr>
              <w:snapToGrid w:val="0"/>
              <w:spacing w:line="257" w:lineRule="auto"/>
              <w:rPr>
                <w:sz w:val="18"/>
                <w:szCs w:val="18"/>
              </w:rPr>
            </w:pPr>
            <w:r>
              <w:rPr>
                <w:rFonts w:hint="eastAsia" w:ascii="宋体" w:hAnsi="宋体"/>
                <w:sz w:val="18"/>
                <w:szCs w:val="18"/>
              </w:rPr>
              <w:t>负责公司党风廉洁建设和各项制度的贯彻执行情况进行检查和监督；执行落实上级纪委及公司党委对党风廉洁建设和反腐倡廉相关工作的安排部署；负责公司作风建设督查检查和落实会议督导督办等工作；负责监事会工作。</w:t>
            </w:r>
          </w:p>
          <w:p>
            <w:pPr>
              <w:snapToGrid w:val="0"/>
              <w:spacing w:line="257" w:lineRule="auto"/>
              <w:rPr>
                <w:rFonts w:ascii="宋体" w:hAnsi="宋体"/>
                <w:sz w:val="18"/>
                <w:szCs w:val="18"/>
              </w:rPr>
            </w:pPr>
          </w:p>
        </w:tc>
        <w:tc>
          <w:tcPr>
            <w:tcW w:w="1097" w:type="dxa"/>
            <w:noWrap w:val="0"/>
            <w:vAlign w:val="center"/>
          </w:tcPr>
          <w:p>
            <w:pPr>
              <w:snapToGrid w:val="0"/>
              <w:spacing w:line="257" w:lineRule="auto"/>
              <w:jc w:val="center"/>
              <w:rPr>
                <w:rFonts w:ascii="宋体" w:hAnsi="宋体"/>
                <w:sz w:val="18"/>
                <w:szCs w:val="18"/>
              </w:rPr>
            </w:pPr>
            <w:r>
              <w:rPr>
                <w:rFonts w:hint="eastAsia" w:ascii="宋体" w:hAnsi="宋体"/>
                <w:sz w:val="18"/>
                <w:szCs w:val="18"/>
              </w:rPr>
              <w:t>大专及以上学历或中级职称及以上</w:t>
            </w:r>
          </w:p>
        </w:tc>
        <w:tc>
          <w:tcPr>
            <w:tcW w:w="1818" w:type="dxa"/>
            <w:noWrap w:val="0"/>
            <w:vAlign w:val="center"/>
          </w:tcPr>
          <w:p>
            <w:pPr>
              <w:snapToGrid w:val="0"/>
              <w:spacing w:line="257" w:lineRule="auto"/>
              <w:jc w:val="left"/>
              <w:rPr>
                <w:rFonts w:ascii="宋体" w:hAnsi="宋体"/>
                <w:sz w:val="18"/>
                <w:szCs w:val="18"/>
              </w:rPr>
            </w:pPr>
            <w:r>
              <w:rPr>
                <w:rFonts w:hint="eastAsia" w:ascii="宋体" w:hAnsi="宋体"/>
                <w:sz w:val="18"/>
                <w:szCs w:val="18"/>
              </w:rPr>
              <w:t>中共党员，熟悉纪检、政工工作；</w:t>
            </w:r>
            <w:r>
              <w:rPr>
                <w:rFonts w:ascii="宋体" w:hAnsi="宋体"/>
                <w:sz w:val="18"/>
                <w:szCs w:val="18"/>
              </w:rPr>
              <w:t>具有同职级岗位一年以上工作经历或在下一层级及相应管理岗位工作</w:t>
            </w:r>
            <w:r>
              <w:rPr>
                <w:rFonts w:hint="eastAsia" w:ascii="宋体" w:hAnsi="宋体"/>
                <w:sz w:val="18"/>
                <w:szCs w:val="18"/>
              </w:rPr>
              <w:t>2</w:t>
            </w:r>
            <w:r>
              <w:rPr>
                <w:rFonts w:ascii="宋体" w:hAnsi="宋体"/>
                <w:sz w:val="18"/>
                <w:szCs w:val="18"/>
              </w:rPr>
              <w:t>年及以上工作经历。</w:t>
            </w:r>
          </w:p>
        </w:tc>
      </w:tr>
    </w:tbl>
    <w:p>
      <w:pPr>
        <w:pStyle w:val="2"/>
        <w:ind w:left="0" w:leftChars="0" w:firstLine="0" w:firstLineChars="0"/>
      </w:pPr>
    </w:p>
    <w:p>
      <w:pPr>
        <w:snapToGrid w:val="0"/>
        <w:spacing w:line="257" w:lineRule="auto"/>
        <w:jc w:val="center"/>
        <w:rPr>
          <w:rFonts w:ascii="方正小标宋简体" w:eastAsia="方正小标宋简体"/>
          <w:sz w:val="44"/>
          <w:szCs w:val="44"/>
        </w:rPr>
      </w:pPr>
      <w:r>
        <w:rPr>
          <w:rFonts w:hint="eastAsia" w:ascii="方正小标宋简体" w:eastAsia="方正小标宋简体"/>
          <w:sz w:val="44"/>
          <w:szCs w:val="44"/>
        </w:rPr>
        <w:t>统众公司一般管理招（竞）聘职位表（</w:t>
      </w:r>
      <w:r>
        <w:rPr>
          <w:rFonts w:hint="eastAsia" w:ascii="方正小标宋简体" w:eastAsia="方正小标宋简体"/>
          <w:sz w:val="44"/>
          <w:szCs w:val="44"/>
          <w:lang w:eastAsia="zh-CN"/>
        </w:rPr>
        <w:t>三</w:t>
      </w:r>
      <w:r>
        <w:rPr>
          <w:rFonts w:hint="eastAsia" w:ascii="方正小标宋简体" w:eastAsia="方正小标宋简体"/>
          <w:sz w:val="44"/>
          <w:szCs w:val="44"/>
        </w:rPr>
        <w:t>）</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7"/>
        <w:gridCol w:w="708"/>
        <w:gridCol w:w="902"/>
        <w:gridCol w:w="611"/>
        <w:gridCol w:w="3040"/>
        <w:gridCol w:w="1097"/>
        <w:gridCol w:w="1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noWrap w:val="0"/>
            <w:vAlign w:val="top"/>
          </w:tcPr>
          <w:p>
            <w:pPr>
              <w:jc w:val="center"/>
              <w:rPr>
                <w:rFonts w:ascii="宋体" w:hAnsi="宋体"/>
                <w:kern w:val="0"/>
                <w:sz w:val="18"/>
                <w:szCs w:val="18"/>
              </w:rPr>
            </w:pPr>
            <w:r>
              <w:rPr>
                <w:rFonts w:hint="eastAsia" w:ascii="宋体" w:hAnsi="宋体"/>
                <w:kern w:val="0"/>
                <w:sz w:val="18"/>
                <w:szCs w:val="18"/>
              </w:rPr>
              <w:t>序号</w:t>
            </w:r>
          </w:p>
        </w:tc>
        <w:tc>
          <w:tcPr>
            <w:tcW w:w="708" w:type="dxa"/>
            <w:noWrap w:val="0"/>
            <w:vAlign w:val="top"/>
          </w:tcPr>
          <w:p>
            <w:pPr>
              <w:jc w:val="center"/>
              <w:rPr>
                <w:rFonts w:ascii="宋体" w:hAnsi="宋体"/>
                <w:kern w:val="0"/>
                <w:sz w:val="18"/>
                <w:szCs w:val="18"/>
              </w:rPr>
            </w:pPr>
            <w:r>
              <w:rPr>
                <w:rFonts w:hint="eastAsia" w:ascii="宋体" w:hAnsi="宋体"/>
                <w:kern w:val="0"/>
                <w:sz w:val="18"/>
                <w:szCs w:val="18"/>
              </w:rPr>
              <w:t>部门</w:t>
            </w:r>
          </w:p>
        </w:tc>
        <w:tc>
          <w:tcPr>
            <w:tcW w:w="902" w:type="dxa"/>
            <w:noWrap w:val="0"/>
            <w:vAlign w:val="top"/>
          </w:tcPr>
          <w:p>
            <w:pPr>
              <w:jc w:val="center"/>
              <w:rPr>
                <w:rFonts w:ascii="宋体" w:hAnsi="宋体"/>
                <w:kern w:val="0"/>
                <w:sz w:val="18"/>
                <w:szCs w:val="18"/>
              </w:rPr>
            </w:pPr>
            <w:r>
              <w:rPr>
                <w:rFonts w:hint="eastAsia" w:ascii="宋体" w:hAnsi="宋体"/>
                <w:kern w:val="0"/>
                <w:sz w:val="18"/>
                <w:szCs w:val="18"/>
              </w:rPr>
              <w:t>岗位  职级</w:t>
            </w:r>
          </w:p>
        </w:tc>
        <w:tc>
          <w:tcPr>
            <w:tcW w:w="611" w:type="dxa"/>
            <w:noWrap w:val="0"/>
            <w:vAlign w:val="top"/>
          </w:tcPr>
          <w:p>
            <w:pPr>
              <w:jc w:val="center"/>
              <w:rPr>
                <w:rFonts w:ascii="宋体" w:hAnsi="宋体"/>
                <w:kern w:val="0"/>
                <w:sz w:val="18"/>
                <w:szCs w:val="18"/>
              </w:rPr>
            </w:pPr>
            <w:r>
              <w:rPr>
                <w:rFonts w:hint="eastAsia" w:ascii="宋体" w:hAnsi="宋体"/>
                <w:kern w:val="0"/>
                <w:sz w:val="18"/>
                <w:szCs w:val="18"/>
              </w:rPr>
              <w:t>人数</w:t>
            </w:r>
          </w:p>
        </w:tc>
        <w:tc>
          <w:tcPr>
            <w:tcW w:w="3040" w:type="dxa"/>
            <w:noWrap w:val="0"/>
            <w:vAlign w:val="top"/>
          </w:tcPr>
          <w:p>
            <w:pPr>
              <w:jc w:val="center"/>
              <w:rPr>
                <w:rFonts w:ascii="宋体" w:hAnsi="宋体"/>
                <w:kern w:val="0"/>
                <w:sz w:val="18"/>
                <w:szCs w:val="18"/>
              </w:rPr>
            </w:pPr>
            <w:r>
              <w:rPr>
                <w:rFonts w:hint="eastAsia" w:ascii="宋体" w:hAnsi="宋体"/>
                <w:kern w:val="0"/>
                <w:sz w:val="18"/>
                <w:szCs w:val="18"/>
              </w:rPr>
              <w:t>岗位职责说明书</w:t>
            </w:r>
          </w:p>
        </w:tc>
        <w:tc>
          <w:tcPr>
            <w:tcW w:w="1097" w:type="dxa"/>
            <w:noWrap w:val="0"/>
            <w:vAlign w:val="top"/>
          </w:tcPr>
          <w:p>
            <w:pPr>
              <w:jc w:val="center"/>
              <w:rPr>
                <w:rFonts w:ascii="宋体" w:hAnsi="宋体"/>
                <w:kern w:val="0"/>
                <w:sz w:val="18"/>
                <w:szCs w:val="18"/>
              </w:rPr>
            </w:pPr>
            <w:r>
              <w:rPr>
                <w:rFonts w:hint="eastAsia" w:ascii="宋体" w:hAnsi="宋体"/>
                <w:kern w:val="0"/>
                <w:sz w:val="18"/>
                <w:szCs w:val="18"/>
              </w:rPr>
              <w:t>任职要求</w:t>
            </w:r>
          </w:p>
        </w:tc>
        <w:tc>
          <w:tcPr>
            <w:tcW w:w="1577" w:type="dxa"/>
            <w:noWrap w:val="0"/>
            <w:vAlign w:val="top"/>
          </w:tcPr>
          <w:p>
            <w:pPr>
              <w:jc w:val="center"/>
              <w:rPr>
                <w:rFonts w:ascii="宋体" w:hAnsi="宋体"/>
                <w:kern w:val="0"/>
                <w:sz w:val="18"/>
                <w:szCs w:val="18"/>
              </w:rPr>
            </w:pPr>
            <w:r>
              <w:rPr>
                <w:rFonts w:hint="eastAsia" w:ascii="宋体" w:hAnsi="宋体"/>
                <w:kern w:val="0"/>
                <w:sz w:val="18"/>
                <w:szCs w:val="18"/>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97" w:hRule="atLeast"/>
        </w:trPr>
        <w:tc>
          <w:tcPr>
            <w:tcW w:w="587" w:type="dxa"/>
            <w:noWrap w:val="0"/>
            <w:vAlign w:val="center"/>
          </w:tcPr>
          <w:p>
            <w:pPr>
              <w:jc w:val="center"/>
              <w:rPr>
                <w:rFonts w:ascii="宋体" w:hAnsi="宋体"/>
                <w:kern w:val="0"/>
                <w:sz w:val="18"/>
                <w:szCs w:val="18"/>
              </w:rPr>
            </w:pPr>
            <w:r>
              <w:rPr>
                <w:rFonts w:hint="eastAsia" w:ascii="宋体" w:hAnsi="宋体"/>
                <w:kern w:val="0"/>
                <w:sz w:val="18"/>
                <w:szCs w:val="18"/>
              </w:rPr>
              <w:t>12</w:t>
            </w:r>
          </w:p>
        </w:tc>
        <w:tc>
          <w:tcPr>
            <w:tcW w:w="708" w:type="dxa"/>
            <w:vMerge w:val="restart"/>
            <w:noWrap w:val="0"/>
            <w:vAlign w:val="center"/>
          </w:tcPr>
          <w:p>
            <w:pPr>
              <w:jc w:val="center"/>
              <w:rPr>
                <w:rFonts w:ascii="宋体" w:hAnsi="宋体"/>
                <w:kern w:val="0"/>
                <w:sz w:val="18"/>
                <w:szCs w:val="18"/>
              </w:rPr>
            </w:pPr>
          </w:p>
          <w:p>
            <w:pPr>
              <w:jc w:val="center"/>
              <w:rPr>
                <w:rFonts w:ascii="宋体" w:hAnsi="宋体"/>
                <w:kern w:val="0"/>
                <w:sz w:val="18"/>
                <w:szCs w:val="18"/>
              </w:rPr>
            </w:pPr>
          </w:p>
          <w:p>
            <w:pPr>
              <w:jc w:val="center"/>
              <w:rPr>
                <w:rFonts w:ascii="宋体" w:hAnsi="宋体"/>
                <w:kern w:val="0"/>
                <w:sz w:val="18"/>
                <w:szCs w:val="18"/>
              </w:rPr>
            </w:pPr>
          </w:p>
          <w:p>
            <w:pPr>
              <w:jc w:val="center"/>
              <w:rPr>
                <w:rFonts w:ascii="宋体" w:hAnsi="宋体"/>
                <w:kern w:val="0"/>
                <w:sz w:val="18"/>
                <w:szCs w:val="18"/>
              </w:rPr>
            </w:pPr>
          </w:p>
          <w:p>
            <w:pPr>
              <w:jc w:val="center"/>
              <w:rPr>
                <w:rFonts w:ascii="宋体" w:hAnsi="宋体"/>
                <w:kern w:val="0"/>
                <w:sz w:val="18"/>
                <w:szCs w:val="18"/>
              </w:rPr>
            </w:pPr>
            <w:r>
              <w:rPr>
                <w:rFonts w:hint="eastAsia" w:ascii="宋体" w:hAnsi="宋体"/>
                <w:kern w:val="0"/>
                <w:sz w:val="18"/>
                <w:szCs w:val="18"/>
              </w:rPr>
              <w:t>党</w:t>
            </w:r>
          </w:p>
          <w:p>
            <w:pPr>
              <w:jc w:val="center"/>
              <w:rPr>
                <w:rFonts w:ascii="宋体" w:hAnsi="宋体"/>
                <w:kern w:val="0"/>
                <w:sz w:val="18"/>
                <w:szCs w:val="18"/>
              </w:rPr>
            </w:pPr>
            <w:r>
              <w:rPr>
                <w:rFonts w:hint="eastAsia" w:ascii="宋体" w:hAnsi="宋体"/>
                <w:kern w:val="0"/>
                <w:sz w:val="18"/>
                <w:szCs w:val="18"/>
              </w:rPr>
              <w:t>群</w:t>
            </w:r>
          </w:p>
          <w:p>
            <w:pPr>
              <w:jc w:val="center"/>
              <w:rPr>
                <w:rFonts w:ascii="宋体" w:hAnsi="宋体"/>
                <w:kern w:val="0"/>
                <w:sz w:val="18"/>
                <w:szCs w:val="18"/>
              </w:rPr>
            </w:pPr>
            <w:r>
              <w:rPr>
                <w:rFonts w:hint="eastAsia" w:ascii="宋体" w:hAnsi="宋体"/>
                <w:kern w:val="0"/>
                <w:sz w:val="18"/>
                <w:szCs w:val="18"/>
              </w:rPr>
              <w:t>综</w:t>
            </w:r>
          </w:p>
          <w:p>
            <w:pPr>
              <w:jc w:val="center"/>
              <w:rPr>
                <w:rFonts w:ascii="宋体" w:hAnsi="宋体"/>
                <w:kern w:val="0"/>
                <w:sz w:val="18"/>
                <w:szCs w:val="18"/>
              </w:rPr>
            </w:pPr>
            <w:r>
              <w:rPr>
                <w:rFonts w:hint="eastAsia" w:ascii="宋体" w:hAnsi="宋体"/>
                <w:kern w:val="0"/>
                <w:sz w:val="18"/>
                <w:szCs w:val="18"/>
              </w:rPr>
              <w:t>合</w:t>
            </w:r>
          </w:p>
          <w:p>
            <w:pPr>
              <w:jc w:val="center"/>
              <w:rPr>
                <w:rFonts w:ascii="宋体" w:hAnsi="宋体"/>
                <w:kern w:val="0"/>
                <w:sz w:val="18"/>
                <w:szCs w:val="18"/>
              </w:rPr>
            </w:pPr>
            <w:r>
              <w:rPr>
                <w:rFonts w:hint="eastAsia" w:ascii="宋体" w:hAnsi="宋体"/>
                <w:kern w:val="0"/>
                <w:sz w:val="18"/>
                <w:szCs w:val="18"/>
              </w:rPr>
              <w:t>部</w:t>
            </w:r>
          </w:p>
          <w:p>
            <w:pPr>
              <w:snapToGrid w:val="0"/>
              <w:spacing w:line="257" w:lineRule="auto"/>
              <w:jc w:val="center"/>
              <w:rPr>
                <w:rFonts w:ascii="宋体" w:hAnsi="宋体"/>
                <w:kern w:val="0"/>
                <w:sz w:val="18"/>
                <w:szCs w:val="18"/>
              </w:rPr>
            </w:pPr>
          </w:p>
          <w:p>
            <w:pPr>
              <w:pStyle w:val="2"/>
              <w:ind w:firstLine="842"/>
              <w:rPr>
                <w:rFonts w:ascii="宋体" w:hAnsi="宋体"/>
                <w:kern w:val="0"/>
              </w:rPr>
            </w:pPr>
          </w:p>
          <w:p>
            <w:pPr>
              <w:snapToGrid w:val="0"/>
              <w:spacing w:line="257" w:lineRule="auto"/>
              <w:jc w:val="center"/>
              <w:rPr>
                <w:rFonts w:ascii="宋体" w:hAnsi="宋体"/>
                <w:kern w:val="0"/>
                <w:sz w:val="18"/>
                <w:szCs w:val="18"/>
              </w:rPr>
            </w:pPr>
            <w:r>
              <w:rPr>
                <w:rFonts w:hint="eastAsia" w:ascii="宋体" w:hAnsi="宋体"/>
                <w:kern w:val="0"/>
                <w:sz w:val="18"/>
                <w:szCs w:val="18"/>
              </w:rPr>
              <w:t xml:space="preserve"> </w:t>
            </w:r>
          </w:p>
          <w:p>
            <w:pPr>
              <w:pStyle w:val="2"/>
              <w:ind w:firstLine="473"/>
              <w:rPr>
                <w:rFonts w:ascii="宋体" w:hAnsi="宋体"/>
                <w:kern w:val="0"/>
                <w:sz w:val="18"/>
                <w:szCs w:val="18"/>
              </w:rPr>
            </w:pPr>
          </w:p>
        </w:tc>
        <w:tc>
          <w:tcPr>
            <w:tcW w:w="902" w:type="dxa"/>
            <w:noWrap w:val="0"/>
            <w:vAlign w:val="center"/>
          </w:tcPr>
          <w:p>
            <w:pPr>
              <w:jc w:val="center"/>
              <w:rPr>
                <w:rFonts w:ascii="宋体" w:hAnsi="宋体"/>
                <w:kern w:val="0"/>
                <w:sz w:val="18"/>
                <w:szCs w:val="18"/>
              </w:rPr>
            </w:pPr>
            <w:r>
              <w:rPr>
                <w:rFonts w:hint="eastAsia" w:ascii="宋体" w:hAnsi="宋体"/>
                <w:kern w:val="0"/>
                <w:sz w:val="18"/>
                <w:szCs w:val="18"/>
              </w:rPr>
              <w:t>党建  业务</w:t>
            </w:r>
          </w:p>
        </w:tc>
        <w:tc>
          <w:tcPr>
            <w:tcW w:w="611" w:type="dxa"/>
            <w:noWrap w:val="0"/>
            <w:vAlign w:val="center"/>
          </w:tcPr>
          <w:p>
            <w:pPr>
              <w:jc w:val="center"/>
              <w:rPr>
                <w:rFonts w:ascii="宋体" w:hAnsi="宋体"/>
                <w:kern w:val="0"/>
                <w:sz w:val="18"/>
                <w:szCs w:val="18"/>
              </w:rPr>
            </w:pPr>
            <w:r>
              <w:rPr>
                <w:rFonts w:hint="eastAsia" w:ascii="宋体" w:hAnsi="宋体"/>
                <w:kern w:val="0"/>
                <w:sz w:val="18"/>
                <w:szCs w:val="18"/>
              </w:rPr>
              <w:t>1</w:t>
            </w:r>
          </w:p>
        </w:tc>
        <w:tc>
          <w:tcPr>
            <w:tcW w:w="3040" w:type="dxa"/>
            <w:noWrap w:val="0"/>
            <w:vAlign w:val="center"/>
          </w:tcPr>
          <w:p>
            <w:pPr>
              <w:snapToGrid w:val="0"/>
              <w:spacing w:line="257" w:lineRule="auto"/>
              <w:rPr>
                <w:rFonts w:ascii="宋体" w:hAnsi="宋体"/>
                <w:kern w:val="0"/>
                <w:sz w:val="18"/>
                <w:szCs w:val="18"/>
              </w:rPr>
            </w:pPr>
          </w:p>
          <w:p>
            <w:pPr>
              <w:snapToGrid w:val="0"/>
              <w:spacing w:line="257" w:lineRule="auto"/>
              <w:rPr>
                <w:rFonts w:ascii="宋体" w:hAnsi="宋体"/>
                <w:kern w:val="0"/>
                <w:sz w:val="18"/>
                <w:szCs w:val="18"/>
              </w:rPr>
            </w:pPr>
            <w:r>
              <w:rPr>
                <w:rFonts w:hint="eastAsia" w:ascii="宋体" w:hAnsi="宋体"/>
                <w:kern w:val="0"/>
                <w:sz w:val="18"/>
                <w:szCs w:val="18"/>
              </w:rPr>
              <w:t>负责完善公司党建工作管理制度；贯彻落实党的基层组织建设及党员管理工作；负责ops系统管理、老干部和援疆工作；协助副部长做好党组织建设相关材料起草撰写工作；完成部门完成的其他工作；</w:t>
            </w:r>
          </w:p>
          <w:p>
            <w:pPr>
              <w:pStyle w:val="2"/>
              <w:ind w:firstLine="234" w:firstLineChars="130"/>
              <w:rPr>
                <w:b w:val="0"/>
                <w:kern w:val="0"/>
                <w:sz w:val="18"/>
                <w:szCs w:val="18"/>
              </w:rPr>
            </w:pPr>
          </w:p>
        </w:tc>
        <w:tc>
          <w:tcPr>
            <w:tcW w:w="1097" w:type="dxa"/>
            <w:noWrap w:val="0"/>
            <w:vAlign w:val="center"/>
          </w:tcPr>
          <w:p>
            <w:pPr>
              <w:snapToGrid w:val="0"/>
              <w:spacing w:line="257" w:lineRule="auto"/>
              <w:jc w:val="center"/>
              <w:rPr>
                <w:rFonts w:ascii="宋体" w:hAnsi="宋体"/>
                <w:kern w:val="0"/>
                <w:sz w:val="18"/>
                <w:szCs w:val="18"/>
              </w:rPr>
            </w:pPr>
            <w:r>
              <w:rPr>
                <w:rFonts w:hint="eastAsia" w:ascii="宋体" w:hAnsi="宋体"/>
                <w:kern w:val="0"/>
                <w:sz w:val="18"/>
                <w:szCs w:val="18"/>
              </w:rPr>
              <w:t>本科及以上学历或初级职称</w:t>
            </w:r>
            <w:r>
              <w:rPr>
                <w:rFonts w:hint="eastAsia" w:ascii="宋体" w:hAnsi="宋体"/>
                <w:sz w:val="18"/>
                <w:szCs w:val="18"/>
              </w:rPr>
              <w:t>及以上</w:t>
            </w:r>
          </w:p>
        </w:tc>
        <w:tc>
          <w:tcPr>
            <w:tcW w:w="1577" w:type="dxa"/>
            <w:noWrap w:val="0"/>
            <w:vAlign w:val="center"/>
          </w:tcPr>
          <w:p>
            <w:pPr>
              <w:spacing w:line="240" w:lineRule="exact"/>
              <w:rPr>
                <w:rFonts w:ascii="宋体" w:hAnsi="宋体"/>
                <w:kern w:val="0"/>
                <w:sz w:val="18"/>
                <w:szCs w:val="18"/>
              </w:rPr>
            </w:pPr>
            <w:r>
              <w:rPr>
                <w:rFonts w:hint="eastAsia" w:ascii="宋体" w:hAnsi="宋体"/>
                <w:kern w:val="0"/>
                <w:sz w:val="18"/>
                <w:szCs w:val="18"/>
              </w:rPr>
              <w:t>中共党员，熟悉党组织建设、具备扎实文字材料功底和水平；具有同职级岗位一年以上工作经历。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noWrap w:val="0"/>
            <w:vAlign w:val="center"/>
          </w:tcPr>
          <w:p>
            <w:pPr>
              <w:snapToGrid w:val="0"/>
              <w:spacing w:line="257" w:lineRule="auto"/>
              <w:jc w:val="center"/>
              <w:rPr>
                <w:rFonts w:ascii="宋体" w:hAnsi="宋体"/>
                <w:kern w:val="0"/>
                <w:sz w:val="18"/>
                <w:szCs w:val="18"/>
              </w:rPr>
            </w:pPr>
            <w:r>
              <w:rPr>
                <w:rFonts w:hint="eastAsia" w:ascii="宋体" w:hAnsi="宋体"/>
                <w:kern w:val="0"/>
                <w:sz w:val="18"/>
                <w:szCs w:val="18"/>
              </w:rPr>
              <w:t>13</w:t>
            </w:r>
          </w:p>
        </w:tc>
        <w:tc>
          <w:tcPr>
            <w:tcW w:w="708" w:type="dxa"/>
            <w:vMerge w:val="continue"/>
            <w:noWrap w:val="0"/>
            <w:vAlign w:val="top"/>
          </w:tcPr>
          <w:p>
            <w:pPr>
              <w:pStyle w:val="2"/>
              <w:ind w:firstLine="473"/>
              <w:rPr>
                <w:rFonts w:ascii="宋体" w:hAnsi="宋体"/>
                <w:kern w:val="0"/>
                <w:sz w:val="18"/>
                <w:szCs w:val="18"/>
              </w:rPr>
            </w:pPr>
          </w:p>
        </w:tc>
        <w:tc>
          <w:tcPr>
            <w:tcW w:w="902" w:type="dxa"/>
            <w:noWrap w:val="0"/>
            <w:vAlign w:val="center"/>
          </w:tcPr>
          <w:p>
            <w:pPr>
              <w:snapToGrid w:val="0"/>
              <w:spacing w:line="257" w:lineRule="auto"/>
              <w:jc w:val="center"/>
              <w:rPr>
                <w:rFonts w:ascii="宋体" w:hAnsi="宋体"/>
                <w:kern w:val="0"/>
                <w:sz w:val="18"/>
                <w:szCs w:val="18"/>
              </w:rPr>
            </w:pPr>
            <w:r>
              <w:rPr>
                <w:rFonts w:hint="eastAsia" w:ascii="宋体" w:hAnsi="宋体"/>
                <w:kern w:val="0"/>
                <w:sz w:val="18"/>
                <w:szCs w:val="18"/>
              </w:rPr>
              <w:t>宣传  业务</w:t>
            </w:r>
          </w:p>
        </w:tc>
        <w:tc>
          <w:tcPr>
            <w:tcW w:w="611" w:type="dxa"/>
            <w:noWrap w:val="0"/>
            <w:vAlign w:val="center"/>
          </w:tcPr>
          <w:p>
            <w:pPr>
              <w:snapToGrid w:val="0"/>
              <w:spacing w:line="257" w:lineRule="auto"/>
              <w:jc w:val="center"/>
              <w:rPr>
                <w:rFonts w:ascii="宋体" w:hAnsi="宋体"/>
                <w:kern w:val="0"/>
                <w:sz w:val="18"/>
                <w:szCs w:val="18"/>
              </w:rPr>
            </w:pPr>
            <w:r>
              <w:rPr>
                <w:rFonts w:hint="eastAsia" w:ascii="宋体" w:hAnsi="宋体"/>
                <w:kern w:val="0"/>
                <w:sz w:val="18"/>
                <w:szCs w:val="18"/>
              </w:rPr>
              <w:t>1</w:t>
            </w:r>
          </w:p>
        </w:tc>
        <w:tc>
          <w:tcPr>
            <w:tcW w:w="3040" w:type="dxa"/>
            <w:noWrap w:val="0"/>
            <w:vAlign w:val="center"/>
          </w:tcPr>
          <w:p>
            <w:pPr>
              <w:snapToGrid w:val="0"/>
              <w:spacing w:line="257" w:lineRule="auto"/>
              <w:rPr>
                <w:rFonts w:ascii="宋体" w:hAnsi="宋体"/>
                <w:kern w:val="0"/>
                <w:sz w:val="18"/>
                <w:szCs w:val="18"/>
              </w:rPr>
            </w:pPr>
            <w:r>
              <w:rPr>
                <w:rFonts w:hint="eastAsia" w:ascii="宋体" w:hAnsi="宋体"/>
                <w:kern w:val="0"/>
                <w:sz w:val="18"/>
                <w:szCs w:val="18"/>
              </w:rPr>
              <w:t>负责公司企业文化建设、宣传思想政治工作、精神文明创建（创城志愿服务）、文联和爱国卫生、疫情防控工作；负责国资委改革信息、师市综合信息报送和公司对内对外宣传，完成部门完成的其他工作；</w:t>
            </w:r>
          </w:p>
        </w:tc>
        <w:tc>
          <w:tcPr>
            <w:tcW w:w="1097" w:type="dxa"/>
            <w:noWrap w:val="0"/>
            <w:vAlign w:val="center"/>
          </w:tcPr>
          <w:p>
            <w:pPr>
              <w:snapToGrid w:val="0"/>
              <w:spacing w:line="257" w:lineRule="auto"/>
              <w:jc w:val="center"/>
              <w:rPr>
                <w:rFonts w:ascii="宋体" w:hAnsi="宋体"/>
                <w:kern w:val="0"/>
                <w:sz w:val="18"/>
                <w:szCs w:val="18"/>
              </w:rPr>
            </w:pPr>
            <w:r>
              <w:rPr>
                <w:rFonts w:hint="eastAsia" w:ascii="宋体" w:hAnsi="宋体"/>
                <w:kern w:val="0"/>
                <w:sz w:val="18"/>
                <w:szCs w:val="18"/>
              </w:rPr>
              <w:t>本科及以上学历或初级职称</w:t>
            </w:r>
            <w:r>
              <w:rPr>
                <w:rFonts w:hint="eastAsia" w:ascii="宋体" w:hAnsi="宋体"/>
                <w:sz w:val="18"/>
                <w:szCs w:val="18"/>
              </w:rPr>
              <w:t>及以上</w:t>
            </w:r>
          </w:p>
        </w:tc>
        <w:tc>
          <w:tcPr>
            <w:tcW w:w="1577" w:type="dxa"/>
            <w:noWrap w:val="0"/>
            <w:vAlign w:val="center"/>
          </w:tcPr>
          <w:p>
            <w:pPr>
              <w:snapToGrid w:val="0"/>
              <w:spacing w:line="257" w:lineRule="auto"/>
              <w:jc w:val="left"/>
              <w:rPr>
                <w:rFonts w:ascii="宋体" w:hAnsi="宋体"/>
                <w:kern w:val="0"/>
                <w:sz w:val="18"/>
                <w:szCs w:val="18"/>
              </w:rPr>
            </w:pPr>
            <w:r>
              <w:rPr>
                <w:rFonts w:hint="eastAsia" w:ascii="宋体" w:hAnsi="宋体"/>
                <w:kern w:val="0"/>
                <w:sz w:val="18"/>
                <w:szCs w:val="18"/>
              </w:rPr>
              <w:t>中共党员，熟悉宣传思想、文明创建等政工工作和专业知识；具备扎实文字功底；具有同职级岗位一年以上工作经历。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noWrap w:val="0"/>
            <w:vAlign w:val="center"/>
          </w:tcPr>
          <w:p>
            <w:pPr>
              <w:snapToGrid w:val="0"/>
              <w:spacing w:line="257" w:lineRule="auto"/>
              <w:jc w:val="center"/>
              <w:rPr>
                <w:rFonts w:ascii="宋体" w:hAnsi="宋体"/>
                <w:kern w:val="0"/>
                <w:sz w:val="18"/>
                <w:szCs w:val="18"/>
              </w:rPr>
            </w:pPr>
            <w:r>
              <w:rPr>
                <w:rFonts w:hint="eastAsia" w:ascii="宋体" w:hAnsi="宋体"/>
                <w:kern w:val="0"/>
                <w:sz w:val="18"/>
                <w:szCs w:val="18"/>
              </w:rPr>
              <w:t>14</w:t>
            </w:r>
          </w:p>
        </w:tc>
        <w:tc>
          <w:tcPr>
            <w:tcW w:w="708" w:type="dxa"/>
            <w:vMerge w:val="continue"/>
            <w:noWrap w:val="0"/>
            <w:vAlign w:val="top"/>
          </w:tcPr>
          <w:p>
            <w:pPr>
              <w:pStyle w:val="2"/>
              <w:ind w:firstLine="473"/>
              <w:rPr>
                <w:rFonts w:ascii="宋体" w:hAnsi="宋体"/>
                <w:kern w:val="0"/>
                <w:sz w:val="18"/>
                <w:szCs w:val="18"/>
              </w:rPr>
            </w:pPr>
          </w:p>
        </w:tc>
        <w:tc>
          <w:tcPr>
            <w:tcW w:w="902" w:type="dxa"/>
            <w:noWrap w:val="0"/>
            <w:vAlign w:val="center"/>
          </w:tcPr>
          <w:p>
            <w:pPr>
              <w:snapToGrid w:val="0"/>
              <w:spacing w:line="257" w:lineRule="auto"/>
              <w:jc w:val="center"/>
              <w:rPr>
                <w:rFonts w:ascii="宋体" w:hAnsi="宋体"/>
                <w:kern w:val="0"/>
                <w:sz w:val="18"/>
                <w:szCs w:val="18"/>
              </w:rPr>
            </w:pPr>
            <w:r>
              <w:rPr>
                <w:rFonts w:hint="eastAsia" w:ascii="宋体" w:hAnsi="宋体"/>
                <w:kern w:val="0"/>
                <w:sz w:val="18"/>
                <w:szCs w:val="18"/>
              </w:rPr>
              <w:t>人资  业务</w:t>
            </w:r>
          </w:p>
        </w:tc>
        <w:tc>
          <w:tcPr>
            <w:tcW w:w="611" w:type="dxa"/>
            <w:noWrap w:val="0"/>
            <w:vAlign w:val="center"/>
          </w:tcPr>
          <w:p>
            <w:pPr>
              <w:snapToGrid w:val="0"/>
              <w:spacing w:line="257" w:lineRule="auto"/>
              <w:jc w:val="center"/>
              <w:rPr>
                <w:rFonts w:ascii="宋体" w:hAnsi="宋体"/>
                <w:kern w:val="0"/>
                <w:sz w:val="18"/>
                <w:szCs w:val="18"/>
              </w:rPr>
            </w:pPr>
            <w:r>
              <w:rPr>
                <w:rFonts w:hint="eastAsia" w:ascii="宋体" w:hAnsi="宋体"/>
                <w:kern w:val="0"/>
                <w:sz w:val="18"/>
                <w:szCs w:val="18"/>
              </w:rPr>
              <w:t>1</w:t>
            </w:r>
          </w:p>
        </w:tc>
        <w:tc>
          <w:tcPr>
            <w:tcW w:w="3040" w:type="dxa"/>
            <w:noWrap w:val="0"/>
            <w:vAlign w:val="center"/>
          </w:tcPr>
          <w:p>
            <w:pPr>
              <w:snapToGrid w:val="0"/>
              <w:spacing w:line="257" w:lineRule="auto"/>
              <w:rPr>
                <w:rFonts w:ascii="宋体" w:hAnsi="宋体"/>
                <w:kern w:val="0"/>
                <w:sz w:val="18"/>
                <w:szCs w:val="18"/>
              </w:rPr>
            </w:pPr>
            <w:r>
              <w:rPr>
                <w:rFonts w:hint="eastAsia" w:ascii="宋体" w:hAnsi="宋体"/>
                <w:kern w:val="0"/>
                <w:sz w:val="18"/>
                <w:szCs w:val="18"/>
              </w:rPr>
              <w:t>负责薪酬绩效、员工招聘、培训、职称、入离调转、社会统筹、公积金、工资发放等工作，协助副部长完成人力资源管理和牵头、汇总子公司经营业绩考核数据；完成部门完成的其他工作；</w:t>
            </w:r>
          </w:p>
        </w:tc>
        <w:tc>
          <w:tcPr>
            <w:tcW w:w="1097" w:type="dxa"/>
            <w:noWrap w:val="0"/>
            <w:vAlign w:val="center"/>
          </w:tcPr>
          <w:p>
            <w:pPr>
              <w:snapToGrid w:val="0"/>
              <w:spacing w:line="257" w:lineRule="auto"/>
              <w:jc w:val="center"/>
              <w:rPr>
                <w:rFonts w:ascii="宋体" w:hAnsi="宋体"/>
                <w:kern w:val="0"/>
                <w:sz w:val="18"/>
                <w:szCs w:val="18"/>
              </w:rPr>
            </w:pPr>
            <w:r>
              <w:rPr>
                <w:rFonts w:hint="eastAsia" w:ascii="宋体" w:hAnsi="宋体"/>
                <w:kern w:val="0"/>
                <w:sz w:val="18"/>
                <w:szCs w:val="18"/>
              </w:rPr>
              <w:t>本科及以上学历或初级职称</w:t>
            </w:r>
            <w:r>
              <w:rPr>
                <w:rFonts w:hint="eastAsia" w:ascii="宋体" w:hAnsi="宋体"/>
                <w:sz w:val="18"/>
                <w:szCs w:val="18"/>
              </w:rPr>
              <w:t>及以上</w:t>
            </w:r>
          </w:p>
        </w:tc>
        <w:tc>
          <w:tcPr>
            <w:tcW w:w="1577" w:type="dxa"/>
            <w:noWrap w:val="0"/>
            <w:vAlign w:val="center"/>
          </w:tcPr>
          <w:p>
            <w:pPr>
              <w:snapToGrid w:val="0"/>
              <w:spacing w:line="257" w:lineRule="auto"/>
              <w:jc w:val="left"/>
              <w:rPr>
                <w:rFonts w:ascii="宋体" w:hAnsi="宋体"/>
                <w:kern w:val="0"/>
                <w:sz w:val="18"/>
                <w:szCs w:val="18"/>
              </w:rPr>
            </w:pPr>
            <w:r>
              <w:rPr>
                <w:rFonts w:hint="eastAsia" w:ascii="宋体" w:hAnsi="宋体"/>
                <w:kern w:val="0"/>
                <w:sz w:val="18"/>
                <w:szCs w:val="18"/>
              </w:rPr>
              <w:t>中共党员优先；熟悉人力资源相关政策和专业知识；具有同职级岗位一年以上工作经历。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587" w:type="dxa"/>
            <w:noWrap w:val="0"/>
            <w:vAlign w:val="center"/>
          </w:tcPr>
          <w:p>
            <w:pPr>
              <w:snapToGrid w:val="0"/>
              <w:spacing w:line="257" w:lineRule="auto"/>
              <w:jc w:val="center"/>
              <w:rPr>
                <w:rFonts w:ascii="宋体" w:hAnsi="宋体"/>
                <w:kern w:val="0"/>
                <w:sz w:val="18"/>
                <w:szCs w:val="18"/>
              </w:rPr>
            </w:pPr>
            <w:r>
              <w:rPr>
                <w:rFonts w:hint="eastAsia" w:ascii="宋体" w:hAnsi="宋体"/>
                <w:kern w:val="0"/>
                <w:sz w:val="18"/>
                <w:szCs w:val="18"/>
              </w:rPr>
              <w:t>15</w:t>
            </w:r>
          </w:p>
        </w:tc>
        <w:tc>
          <w:tcPr>
            <w:tcW w:w="708" w:type="dxa"/>
            <w:vMerge w:val="continue"/>
            <w:noWrap w:val="0"/>
            <w:vAlign w:val="top"/>
          </w:tcPr>
          <w:p>
            <w:pPr>
              <w:pStyle w:val="2"/>
              <w:ind w:firstLine="473"/>
              <w:rPr>
                <w:rFonts w:ascii="宋体" w:hAnsi="宋体"/>
                <w:kern w:val="0"/>
                <w:sz w:val="18"/>
                <w:szCs w:val="18"/>
              </w:rPr>
            </w:pPr>
          </w:p>
        </w:tc>
        <w:tc>
          <w:tcPr>
            <w:tcW w:w="902" w:type="dxa"/>
            <w:noWrap w:val="0"/>
            <w:vAlign w:val="center"/>
          </w:tcPr>
          <w:p>
            <w:pPr>
              <w:snapToGrid w:val="0"/>
              <w:spacing w:line="257" w:lineRule="auto"/>
              <w:jc w:val="center"/>
              <w:rPr>
                <w:rFonts w:ascii="宋体" w:hAnsi="宋体"/>
                <w:kern w:val="0"/>
                <w:sz w:val="18"/>
                <w:szCs w:val="18"/>
              </w:rPr>
            </w:pPr>
            <w:r>
              <w:rPr>
                <w:rFonts w:hint="eastAsia" w:ascii="宋体" w:hAnsi="宋体"/>
                <w:kern w:val="0"/>
                <w:sz w:val="18"/>
                <w:szCs w:val="18"/>
              </w:rPr>
              <w:t>机要  业务</w:t>
            </w:r>
          </w:p>
        </w:tc>
        <w:tc>
          <w:tcPr>
            <w:tcW w:w="611" w:type="dxa"/>
            <w:noWrap w:val="0"/>
            <w:vAlign w:val="center"/>
          </w:tcPr>
          <w:p>
            <w:pPr>
              <w:snapToGrid w:val="0"/>
              <w:spacing w:line="257" w:lineRule="auto"/>
              <w:jc w:val="center"/>
              <w:rPr>
                <w:rFonts w:ascii="宋体" w:hAnsi="宋体"/>
                <w:kern w:val="0"/>
                <w:sz w:val="18"/>
                <w:szCs w:val="18"/>
              </w:rPr>
            </w:pPr>
            <w:r>
              <w:rPr>
                <w:rFonts w:hint="eastAsia" w:ascii="宋体" w:hAnsi="宋体"/>
                <w:kern w:val="0"/>
                <w:sz w:val="18"/>
                <w:szCs w:val="18"/>
              </w:rPr>
              <w:t>1</w:t>
            </w:r>
          </w:p>
        </w:tc>
        <w:tc>
          <w:tcPr>
            <w:tcW w:w="3040" w:type="dxa"/>
            <w:noWrap w:val="0"/>
            <w:vAlign w:val="center"/>
          </w:tcPr>
          <w:p>
            <w:pPr>
              <w:snapToGrid w:val="0"/>
              <w:spacing w:line="257" w:lineRule="auto"/>
              <w:rPr>
                <w:rFonts w:ascii="宋体" w:hAnsi="宋体" w:cs="仿宋_GB2312"/>
                <w:kern w:val="0"/>
                <w:sz w:val="18"/>
                <w:szCs w:val="18"/>
              </w:rPr>
            </w:pPr>
            <w:r>
              <w:rPr>
                <w:rFonts w:hint="eastAsia" w:ascii="宋体" w:hAnsi="宋体"/>
                <w:kern w:val="0"/>
                <w:sz w:val="18"/>
                <w:szCs w:val="18"/>
              </w:rPr>
              <w:t>负责文件收发，印章管理，做好公司档案、保密、机要、史志撰写等工作，协助完成并审核本部组织人事档案，完成部门安排的其他工作；</w:t>
            </w:r>
          </w:p>
        </w:tc>
        <w:tc>
          <w:tcPr>
            <w:tcW w:w="1097" w:type="dxa"/>
            <w:noWrap w:val="0"/>
            <w:vAlign w:val="center"/>
          </w:tcPr>
          <w:p>
            <w:pPr>
              <w:snapToGrid w:val="0"/>
              <w:spacing w:line="257" w:lineRule="auto"/>
              <w:jc w:val="center"/>
              <w:rPr>
                <w:rFonts w:ascii="宋体" w:hAnsi="宋体"/>
                <w:kern w:val="0"/>
                <w:sz w:val="18"/>
                <w:szCs w:val="18"/>
              </w:rPr>
            </w:pPr>
            <w:r>
              <w:rPr>
                <w:rFonts w:hint="eastAsia" w:ascii="宋体" w:hAnsi="宋体"/>
                <w:kern w:val="0"/>
                <w:sz w:val="18"/>
                <w:szCs w:val="18"/>
              </w:rPr>
              <w:t>本科及以上学历或初级职称</w:t>
            </w:r>
            <w:r>
              <w:rPr>
                <w:rFonts w:hint="eastAsia" w:ascii="宋体" w:hAnsi="宋体"/>
                <w:sz w:val="18"/>
                <w:szCs w:val="18"/>
              </w:rPr>
              <w:t>及以上</w:t>
            </w:r>
          </w:p>
        </w:tc>
        <w:tc>
          <w:tcPr>
            <w:tcW w:w="1577" w:type="dxa"/>
            <w:noWrap w:val="0"/>
            <w:vAlign w:val="center"/>
          </w:tcPr>
          <w:p>
            <w:pPr>
              <w:snapToGrid w:val="0"/>
              <w:spacing w:line="257" w:lineRule="auto"/>
              <w:jc w:val="left"/>
              <w:rPr>
                <w:rFonts w:ascii="宋体" w:hAnsi="宋体"/>
                <w:kern w:val="0"/>
                <w:sz w:val="18"/>
                <w:szCs w:val="18"/>
              </w:rPr>
            </w:pPr>
            <w:r>
              <w:rPr>
                <w:rFonts w:hint="eastAsia" w:ascii="宋体" w:hAnsi="宋体"/>
                <w:kern w:val="0"/>
                <w:sz w:val="18"/>
                <w:szCs w:val="18"/>
              </w:rPr>
              <w:t>中共党员；熟悉档案保密制度和专业知识；具备一定文字功底；具有同职级岗位一年以上工作经历。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trPr>
        <w:tc>
          <w:tcPr>
            <w:tcW w:w="587" w:type="dxa"/>
            <w:noWrap w:val="0"/>
            <w:vAlign w:val="center"/>
          </w:tcPr>
          <w:p>
            <w:pPr>
              <w:snapToGrid w:val="0"/>
              <w:spacing w:line="257" w:lineRule="auto"/>
              <w:jc w:val="center"/>
              <w:rPr>
                <w:rFonts w:ascii="宋体" w:hAnsi="宋体"/>
                <w:kern w:val="0"/>
                <w:sz w:val="18"/>
                <w:szCs w:val="18"/>
              </w:rPr>
            </w:pPr>
            <w:r>
              <w:rPr>
                <w:rFonts w:hint="eastAsia" w:ascii="宋体" w:hAnsi="宋体"/>
                <w:kern w:val="0"/>
                <w:sz w:val="18"/>
                <w:szCs w:val="18"/>
              </w:rPr>
              <w:t>16</w:t>
            </w:r>
          </w:p>
        </w:tc>
        <w:tc>
          <w:tcPr>
            <w:tcW w:w="708" w:type="dxa"/>
            <w:vMerge w:val="continue"/>
            <w:noWrap w:val="0"/>
            <w:vAlign w:val="top"/>
          </w:tcPr>
          <w:p>
            <w:pPr>
              <w:pStyle w:val="2"/>
              <w:ind w:firstLine="473"/>
              <w:rPr>
                <w:rFonts w:ascii="宋体" w:hAnsi="宋体"/>
                <w:kern w:val="0"/>
                <w:sz w:val="18"/>
                <w:szCs w:val="18"/>
              </w:rPr>
            </w:pPr>
          </w:p>
        </w:tc>
        <w:tc>
          <w:tcPr>
            <w:tcW w:w="902" w:type="dxa"/>
            <w:noWrap w:val="0"/>
            <w:vAlign w:val="center"/>
          </w:tcPr>
          <w:p>
            <w:pPr>
              <w:snapToGrid w:val="0"/>
              <w:spacing w:line="257" w:lineRule="auto"/>
              <w:jc w:val="center"/>
              <w:rPr>
                <w:rFonts w:ascii="宋体" w:hAnsi="宋体"/>
                <w:kern w:val="0"/>
                <w:sz w:val="18"/>
                <w:szCs w:val="18"/>
              </w:rPr>
            </w:pPr>
            <w:r>
              <w:rPr>
                <w:rFonts w:hint="eastAsia" w:ascii="宋体" w:hAnsi="宋体"/>
                <w:kern w:val="0"/>
                <w:sz w:val="18"/>
                <w:szCs w:val="18"/>
              </w:rPr>
              <w:t>后勤  管理</w:t>
            </w:r>
          </w:p>
        </w:tc>
        <w:tc>
          <w:tcPr>
            <w:tcW w:w="611" w:type="dxa"/>
            <w:noWrap w:val="0"/>
            <w:vAlign w:val="center"/>
          </w:tcPr>
          <w:p>
            <w:pPr>
              <w:snapToGrid w:val="0"/>
              <w:spacing w:line="257" w:lineRule="auto"/>
              <w:jc w:val="center"/>
              <w:rPr>
                <w:rFonts w:ascii="宋体" w:hAnsi="宋体"/>
                <w:kern w:val="0"/>
                <w:sz w:val="18"/>
                <w:szCs w:val="18"/>
              </w:rPr>
            </w:pPr>
            <w:r>
              <w:rPr>
                <w:rFonts w:hint="eastAsia" w:ascii="宋体" w:hAnsi="宋体"/>
                <w:kern w:val="0"/>
                <w:sz w:val="18"/>
                <w:szCs w:val="18"/>
              </w:rPr>
              <w:t>1</w:t>
            </w:r>
          </w:p>
        </w:tc>
        <w:tc>
          <w:tcPr>
            <w:tcW w:w="3040" w:type="dxa"/>
            <w:noWrap w:val="0"/>
            <w:vAlign w:val="center"/>
          </w:tcPr>
          <w:p>
            <w:pPr>
              <w:snapToGrid w:val="0"/>
              <w:spacing w:line="257" w:lineRule="auto"/>
              <w:jc w:val="left"/>
              <w:rPr>
                <w:rFonts w:ascii="宋体" w:hAnsi="宋体"/>
                <w:kern w:val="0"/>
                <w:sz w:val="18"/>
                <w:szCs w:val="18"/>
              </w:rPr>
            </w:pPr>
            <w:r>
              <w:rPr>
                <w:rFonts w:hint="eastAsia" w:ascii="宋体" w:hAnsi="宋体"/>
                <w:kern w:val="0"/>
                <w:sz w:val="18"/>
                <w:szCs w:val="18"/>
              </w:rPr>
              <w:t>负责公司固定资产管理、办公用品采购、会议保障、信件报刊收发、公司对外邮件发送；本部资产管理、食堂管理、车辆管理工作；协助副部长做好对外接待等工作；</w:t>
            </w:r>
          </w:p>
        </w:tc>
        <w:tc>
          <w:tcPr>
            <w:tcW w:w="1097" w:type="dxa"/>
            <w:noWrap w:val="0"/>
            <w:vAlign w:val="center"/>
          </w:tcPr>
          <w:p>
            <w:pPr>
              <w:snapToGrid w:val="0"/>
              <w:spacing w:line="257" w:lineRule="auto"/>
              <w:jc w:val="center"/>
              <w:rPr>
                <w:rFonts w:ascii="宋体" w:hAnsi="宋体"/>
                <w:kern w:val="0"/>
                <w:sz w:val="18"/>
                <w:szCs w:val="18"/>
              </w:rPr>
            </w:pPr>
            <w:r>
              <w:rPr>
                <w:rFonts w:hint="eastAsia" w:ascii="宋体" w:hAnsi="宋体"/>
                <w:kern w:val="0"/>
                <w:sz w:val="18"/>
                <w:szCs w:val="18"/>
              </w:rPr>
              <w:t>本科及以上学历或初级职称</w:t>
            </w:r>
            <w:r>
              <w:rPr>
                <w:rFonts w:hint="eastAsia" w:ascii="宋体" w:hAnsi="宋体"/>
                <w:sz w:val="18"/>
                <w:szCs w:val="18"/>
              </w:rPr>
              <w:t>及以上</w:t>
            </w:r>
          </w:p>
        </w:tc>
        <w:tc>
          <w:tcPr>
            <w:tcW w:w="1577" w:type="dxa"/>
            <w:noWrap w:val="0"/>
            <w:vAlign w:val="center"/>
          </w:tcPr>
          <w:p>
            <w:pPr>
              <w:snapToGrid w:val="0"/>
              <w:spacing w:line="257" w:lineRule="auto"/>
              <w:jc w:val="left"/>
              <w:rPr>
                <w:rFonts w:ascii="宋体" w:hAnsi="宋体"/>
                <w:kern w:val="0"/>
                <w:sz w:val="18"/>
                <w:szCs w:val="18"/>
              </w:rPr>
            </w:pPr>
            <w:r>
              <w:rPr>
                <w:rFonts w:hint="eastAsia" w:ascii="宋体" w:hAnsi="宋体"/>
                <w:kern w:val="0"/>
                <w:sz w:val="18"/>
                <w:szCs w:val="18"/>
              </w:rPr>
              <w:t>中共党员优先；熟悉办公室管理工作，工作细致；具有同职级岗位一年以上工作经历。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587" w:type="dxa"/>
            <w:noWrap w:val="0"/>
            <w:vAlign w:val="center"/>
          </w:tcPr>
          <w:p>
            <w:pPr>
              <w:snapToGrid w:val="0"/>
              <w:spacing w:line="257" w:lineRule="auto"/>
              <w:jc w:val="center"/>
              <w:rPr>
                <w:rFonts w:ascii="宋体" w:hAnsi="宋体"/>
                <w:kern w:val="0"/>
                <w:sz w:val="18"/>
                <w:szCs w:val="18"/>
              </w:rPr>
            </w:pPr>
            <w:r>
              <w:rPr>
                <w:rFonts w:hint="eastAsia" w:ascii="宋体" w:hAnsi="宋体"/>
                <w:kern w:val="0"/>
                <w:sz w:val="18"/>
                <w:szCs w:val="18"/>
              </w:rPr>
              <w:t>17</w:t>
            </w:r>
          </w:p>
        </w:tc>
        <w:tc>
          <w:tcPr>
            <w:tcW w:w="708" w:type="dxa"/>
            <w:vMerge w:val="continue"/>
            <w:noWrap w:val="0"/>
            <w:vAlign w:val="top"/>
          </w:tcPr>
          <w:p>
            <w:pPr>
              <w:pStyle w:val="2"/>
              <w:ind w:firstLine="842"/>
              <w:rPr>
                <w:rFonts w:ascii="宋体" w:hAnsi="宋体"/>
                <w:kern w:val="0"/>
              </w:rPr>
            </w:pPr>
          </w:p>
        </w:tc>
        <w:tc>
          <w:tcPr>
            <w:tcW w:w="902" w:type="dxa"/>
            <w:noWrap w:val="0"/>
            <w:vAlign w:val="center"/>
          </w:tcPr>
          <w:p>
            <w:pPr>
              <w:snapToGrid w:val="0"/>
              <w:spacing w:line="257" w:lineRule="auto"/>
              <w:jc w:val="center"/>
              <w:rPr>
                <w:rFonts w:ascii="宋体" w:hAnsi="宋体"/>
                <w:kern w:val="0"/>
                <w:sz w:val="18"/>
                <w:szCs w:val="18"/>
              </w:rPr>
            </w:pPr>
          </w:p>
          <w:p>
            <w:pPr>
              <w:snapToGrid w:val="0"/>
              <w:spacing w:line="257" w:lineRule="auto"/>
              <w:jc w:val="center"/>
              <w:rPr>
                <w:rFonts w:ascii="宋体" w:hAnsi="宋体"/>
                <w:kern w:val="0"/>
                <w:sz w:val="18"/>
                <w:szCs w:val="18"/>
              </w:rPr>
            </w:pPr>
            <w:r>
              <w:rPr>
                <w:rFonts w:hint="eastAsia" w:ascii="宋体" w:hAnsi="宋体"/>
                <w:kern w:val="0"/>
                <w:sz w:val="18"/>
                <w:szCs w:val="18"/>
              </w:rPr>
              <w:t>群团</w:t>
            </w:r>
          </w:p>
          <w:p>
            <w:pPr>
              <w:snapToGrid w:val="0"/>
              <w:spacing w:line="257" w:lineRule="auto"/>
              <w:jc w:val="center"/>
              <w:rPr>
                <w:kern w:val="0"/>
                <w:sz w:val="20"/>
              </w:rPr>
            </w:pPr>
            <w:r>
              <w:rPr>
                <w:rFonts w:hint="eastAsia" w:ascii="宋体" w:hAnsi="宋体"/>
                <w:kern w:val="0"/>
                <w:sz w:val="18"/>
                <w:szCs w:val="18"/>
              </w:rPr>
              <w:t>业务</w:t>
            </w:r>
          </w:p>
        </w:tc>
        <w:tc>
          <w:tcPr>
            <w:tcW w:w="611" w:type="dxa"/>
            <w:noWrap w:val="0"/>
            <w:vAlign w:val="center"/>
          </w:tcPr>
          <w:p>
            <w:pPr>
              <w:snapToGrid w:val="0"/>
              <w:spacing w:line="257" w:lineRule="auto"/>
              <w:jc w:val="center"/>
              <w:rPr>
                <w:rFonts w:ascii="宋体" w:hAnsi="宋体"/>
                <w:kern w:val="0"/>
                <w:sz w:val="18"/>
                <w:szCs w:val="18"/>
              </w:rPr>
            </w:pPr>
            <w:r>
              <w:rPr>
                <w:rFonts w:hint="eastAsia" w:ascii="宋体" w:hAnsi="宋体"/>
                <w:kern w:val="0"/>
                <w:sz w:val="18"/>
                <w:szCs w:val="18"/>
              </w:rPr>
              <w:t>1</w:t>
            </w:r>
          </w:p>
        </w:tc>
        <w:tc>
          <w:tcPr>
            <w:tcW w:w="3040" w:type="dxa"/>
            <w:noWrap w:val="0"/>
            <w:vAlign w:val="center"/>
          </w:tcPr>
          <w:p>
            <w:pPr>
              <w:snapToGrid w:val="0"/>
              <w:spacing w:line="257" w:lineRule="auto"/>
              <w:jc w:val="left"/>
              <w:rPr>
                <w:rFonts w:ascii="宋体" w:hAnsi="宋体" w:cs="仿宋_GB2312"/>
                <w:kern w:val="0"/>
                <w:sz w:val="18"/>
                <w:szCs w:val="18"/>
              </w:rPr>
            </w:pPr>
            <w:r>
              <w:rPr>
                <w:rFonts w:hint="eastAsia" w:ascii="宋体" w:hAnsi="宋体"/>
                <w:kern w:val="0"/>
                <w:sz w:val="18"/>
                <w:szCs w:val="18"/>
              </w:rPr>
              <w:t>负责公司工会、女工、共青团、统战民宗、民政残联、计生等工作；协助副部长做好群团相关材料起草撰写工作；完成部门安排的其他工作。</w:t>
            </w:r>
          </w:p>
        </w:tc>
        <w:tc>
          <w:tcPr>
            <w:tcW w:w="1097" w:type="dxa"/>
            <w:noWrap w:val="0"/>
            <w:vAlign w:val="center"/>
          </w:tcPr>
          <w:p>
            <w:pPr>
              <w:snapToGrid w:val="0"/>
              <w:spacing w:line="257" w:lineRule="auto"/>
              <w:jc w:val="center"/>
              <w:rPr>
                <w:rFonts w:ascii="宋体" w:hAnsi="宋体"/>
                <w:kern w:val="0"/>
                <w:sz w:val="18"/>
                <w:szCs w:val="18"/>
              </w:rPr>
            </w:pPr>
            <w:r>
              <w:rPr>
                <w:rFonts w:hint="eastAsia" w:ascii="宋体" w:hAnsi="宋体"/>
                <w:kern w:val="0"/>
                <w:sz w:val="18"/>
                <w:szCs w:val="18"/>
              </w:rPr>
              <w:t>本科及以上学历或初级职称</w:t>
            </w:r>
            <w:r>
              <w:rPr>
                <w:rFonts w:hint="eastAsia" w:ascii="宋体" w:hAnsi="宋体"/>
                <w:sz w:val="18"/>
                <w:szCs w:val="18"/>
              </w:rPr>
              <w:t>及以上</w:t>
            </w:r>
          </w:p>
        </w:tc>
        <w:tc>
          <w:tcPr>
            <w:tcW w:w="1577" w:type="dxa"/>
            <w:noWrap w:val="0"/>
            <w:vAlign w:val="center"/>
          </w:tcPr>
          <w:p>
            <w:pPr>
              <w:snapToGrid w:val="0"/>
              <w:spacing w:line="257" w:lineRule="auto"/>
              <w:jc w:val="left"/>
              <w:rPr>
                <w:rFonts w:ascii="宋体" w:hAnsi="宋体"/>
                <w:kern w:val="0"/>
                <w:sz w:val="18"/>
                <w:szCs w:val="18"/>
              </w:rPr>
            </w:pPr>
            <w:r>
              <w:rPr>
                <w:rFonts w:hint="eastAsia" w:ascii="宋体" w:hAnsi="宋体"/>
                <w:kern w:val="0"/>
                <w:sz w:val="18"/>
                <w:szCs w:val="18"/>
              </w:rPr>
              <w:t>中共党员优先；熟悉群团组织建设相关知识；具有同职级岗位一年以上工作经历。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trPr>
        <w:tc>
          <w:tcPr>
            <w:tcW w:w="587" w:type="dxa"/>
            <w:noWrap w:val="0"/>
            <w:vAlign w:val="center"/>
          </w:tcPr>
          <w:p>
            <w:pPr>
              <w:snapToGrid w:val="0"/>
              <w:spacing w:line="257" w:lineRule="auto"/>
              <w:jc w:val="center"/>
              <w:rPr>
                <w:rFonts w:ascii="宋体" w:hAnsi="宋体"/>
                <w:kern w:val="0"/>
                <w:sz w:val="18"/>
                <w:szCs w:val="18"/>
              </w:rPr>
            </w:pPr>
            <w:r>
              <w:rPr>
                <w:rFonts w:hint="eastAsia" w:ascii="宋体" w:hAnsi="宋体"/>
                <w:kern w:val="0"/>
                <w:sz w:val="18"/>
                <w:szCs w:val="18"/>
              </w:rPr>
              <w:t>18</w:t>
            </w:r>
          </w:p>
        </w:tc>
        <w:tc>
          <w:tcPr>
            <w:tcW w:w="708" w:type="dxa"/>
            <w:noWrap w:val="0"/>
            <w:vAlign w:val="top"/>
          </w:tcPr>
          <w:p>
            <w:pPr>
              <w:jc w:val="center"/>
              <w:rPr>
                <w:rFonts w:ascii="宋体" w:hAnsi="宋体"/>
                <w:kern w:val="0"/>
                <w:sz w:val="18"/>
                <w:szCs w:val="18"/>
              </w:rPr>
            </w:pPr>
            <w:r>
              <w:rPr>
                <w:rFonts w:hint="eastAsia" w:ascii="宋体" w:hAnsi="宋体"/>
                <w:kern w:val="0"/>
                <w:sz w:val="18"/>
                <w:szCs w:val="18"/>
              </w:rPr>
              <w:t>财  务  管  理  部</w:t>
            </w:r>
          </w:p>
          <w:p>
            <w:pPr>
              <w:jc w:val="center"/>
            </w:pPr>
          </w:p>
        </w:tc>
        <w:tc>
          <w:tcPr>
            <w:tcW w:w="902" w:type="dxa"/>
            <w:noWrap w:val="0"/>
            <w:vAlign w:val="center"/>
          </w:tcPr>
          <w:p>
            <w:pPr>
              <w:jc w:val="center"/>
              <w:rPr>
                <w:rFonts w:hint="eastAsia" w:ascii="宋体" w:hAnsi="宋体"/>
                <w:kern w:val="0"/>
                <w:sz w:val="18"/>
                <w:szCs w:val="18"/>
              </w:rPr>
            </w:pPr>
            <w:r>
              <w:rPr>
                <w:rFonts w:hint="eastAsia" w:ascii="宋体" w:hAnsi="宋体"/>
                <w:kern w:val="0"/>
                <w:sz w:val="18"/>
                <w:szCs w:val="18"/>
              </w:rPr>
              <w:t>财务  人员</w:t>
            </w:r>
          </w:p>
        </w:tc>
        <w:tc>
          <w:tcPr>
            <w:tcW w:w="611" w:type="dxa"/>
            <w:noWrap w:val="0"/>
            <w:vAlign w:val="center"/>
          </w:tcPr>
          <w:p>
            <w:pPr>
              <w:jc w:val="center"/>
              <w:rPr>
                <w:rFonts w:hint="eastAsia" w:ascii="宋体" w:hAnsi="宋体"/>
                <w:kern w:val="0"/>
                <w:sz w:val="18"/>
                <w:szCs w:val="18"/>
              </w:rPr>
            </w:pPr>
            <w:r>
              <w:rPr>
                <w:rFonts w:hint="eastAsia" w:ascii="宋体" w:hAnsi="宋体"/>
                <w:kern w:val="0"/>
                <w:sz w:val="18"/>
                <w:szCs w:val="18"/>
              </w:rPr>
              <w:t>3</w:t>
            </w:r>
          </w:p>
        </w:tc>
        <w:tc>
          <w:tcPr>
            <w:tcW w:w="3040" w:type="dxa"/>
            <w:noWrap w:val="0"/>
            <w:vAlign w:val="center"/>
          </w:tcPr>
          <w:p>
            <w:pPr>
              <w:snapToGrid w:val="0"/>
              <w:spacing w:line="257" w:lineRule="auto"/>
              <w:jc w:val="left"/>
              <w:rPr>
                <w:rFonts w:hint="eastAsia" w:ascii="宋体" w:hAnsi="宋体"/>
                <w:kern w:val="0"/>
                <w:sz w:val="18"/>
                <w:szCs w:val="18"/>
              </w:rPr>
            </w:pPr>
            <w:r>
              <w:rPr>
                <w:rFonts w:hint="eastAsia" w:ascii="宋体" w:hAnsi="宋体"/>
                <w:kern w:val="0"/>
                <w:sz w:val="18"/>
                <w:szCs w:val="18"/>
              </w:rPr>
              <w:t>负责财务部日常账务处理；负责统计和税务工作；负责每月的统计申报工作，每月的纳税申报、固定资产账套的日常处理工作；完成出纳、公司融资和对外担保工作；完成部门安排的其他工作；</w:t>
            </w:r>
          </w:p>
        </w:tc>
        <w:tc>
          <w:tcPr>
            <w:tcW w:w="1097" w:type="dxa"/>
            <w:noWrap w:val="0"/>
            <w:vAlign w:val="center"/>
          </w:tcPr>
          <w:p>
            <w:pPr>
              <w:snapToGrid w:val="0"/>
              <w:spacing w:line="257" w:lineRule="auto"/>
              <w:jc w:val="center"/>
              <w:rPr>
                <w:rFonts w:hint="eastAsia" w:ascii="宋体" w:hAnsi="宋体"/>
                <w:kern w:val="0"/>
                <w:sz w:val="18"/>
                <w:szCs w:val="18"/>
              </w:rPr>
            </w:pPr>
            <w:r>
              <w:rPr>
                <w:rFonts w:hint="eastAsia" w:ascii="宋体" w:hAnsi="宋体"/>
                <w:kern w:val="0"/>
                <w:sz w:val="18"/>
                <w:szCs w:val="18"/>
              </w:rPr>
              <w:t>本科及以上学历或初级职称及以上</w:t>
            </w:r>
          </w:p>
        </w:tc>
        <w:tc>
          <w:tcPr>
            <w:tcW w:w="1577" w:type="dxa"/>
            <w:noWrap w:val="0"/>
            <w:vAlign w:val="center"/>
          </w:tcPr>
          <w:p>
            <w:pPr>
              <w:spacing w:line="240" w:lineRule="exact"/>
              <w:rPr>
                <w:rFonts w:hint="eastAsia" w:ascii="宋体" w:hAnsi="宋体"/>
                <w:kern w:val="0"/>
                <w:sz w:val="18"/>
                <w:szCs w:val="18"/>
              </w:rPr>
            </w:pPr>
            <w:r>
              <w:rPr>
                <w:rFonts w:hint="eastAsia" w:ascii="宋体" w:hAnsi="宋体"/>
                <w:kern w:val="0"/>
                <w:sz w:val="18"/>
                <w:szCs w:val="18"/>
              </w:rPr>
              <w:t>财务相关专业，能够熟练使用财务软件，具有较强领导能力；</w:t>
            </w:r>
            <w:r>
              <w:rPr>
                <w:rFonts w:ascii="宋体" w:hAnsi="宋体"/>
                <w:kern w:val="0"/>
                <w:sz w:val="18"/>
                <w:szCs w:val="18"/>
              </w:rPr>
              <w:t>具有同职级岗位一年以上工作经历</w:t>
            </w:r>
          </w:p>
        </w:tc>
      </w:tr>
    </w:tbl>
    <w:p>
      <w:pPr>
        <w:pStyle w:val="2"/>
        <w:ind w:left="0" w:leftChars="0" w:firstLine="0" w:firstLineChars="0"/>
      </w:pPr>
    </w:p>
    <w:p/>
    <w:p>
      <w:pPr>
        <w:snapToGrid w:val="0"/>
        <w:spacing w:line="257" w:lineRule="auto"/>
        <w:jc w:val="center"/>
        <w:rPr>
          <w:rFonts w:ascii="方正小标宋简体" w:eastAsia="方正小标宋简体"/>
          <w:sz w:val="44"/>
          <w:szCs w:val="44"/>
        </w:rPr>
      </w:pPr>
      <w:r>
        <w:rPr>
          <w:rFonts w:hint="eastAsia" w:ascii="方正小标宋简体" w:eastAsia="方正小标宋简体"/>
          <w:sz w:val="44"/>
          <w:szCs w:val="44"/>
        </w:rPr>
        <w:t>统众公司一般管理招（竞）聘职位表（</w:t>
      </w:r>
      <w:r>
        <w:rPr>
          <w:rFonts w:hint="eastAsia" w:ascii="方正小标宋简体" w:eastAsia="方正小标宋简体"/>
          <w:sz w:val="44"/>
          <w:szCs w:val="44"/>
          <w:lang w:eastAsia="zh-CN"/>
        </w:rPr>
        <w:t>四</w:t>
      </w:r>
      <w:bookmarkStart w:id="0" w:name="_GoBack"/>
      <w:bookmarkEnd w:id="0"/>
      <w:r>
        <w:rPr>
          <w:rFonts w:hint="eastAsia" w:ascii="方正小标宋简体" w:eastAsia="方正小标宋简体"/>
          <w:sz w:val="44"/>
          <w:szCs w:val="44"/>
        </w:rPr>
        <w:t>）</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7"/>
        <w:gridCol w:w="708"/>
        <w:gridCol w:w="902"/>
        <w:gridCol w:w="611"/>
        <w:gridCol w:w="3040"/>
        <w:gridCol w:w="1097"/>
        <w:gridCol w:w="1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87" w:type="dxa"/>
            <w:noWrap w:val="0"/>
            <w:vAlign w:val="top"/>
          </w:tcPr>
          <w:p>
            <w:pPr>
              <w:jc w:val="center"/>
              <w:rPr>
                <w:rFonts w:ascii="宋体" w:hAnsi="宋体"/>
                <w:kern w:val="0"/>
                <w:sz w:val="18"/>
                <w:szCs w:val="18"/>
              </w:rPr>
            </w:pPr>
            <w:r>
              <w:rPr>
                <w:rFonts w:hint="eastAsia" w:ascii="宋体" w:hAnsi="宋体"/>
                <w:kern w:val="0"/>
                <w:sz w:val="18"/>
                <w:szCs w:val="18"/>
              </w:rPr>
              <w:t>序号</w:t>
            </w:r>
          </w:p>
        </w:tc>
        <w:tc>
          <w:tcPr>
            <w:tcW w:w="708" w:type="dxa"/>
            <w:noWrap w:val="0"/>
            <w:vAlign w:val="top"/>
          </w:tcPr>
          <w:p>
            <w:pPr>
              <w:jc w:val="center"/>
              <w:rPr>
                <w:rFonts w:ascii="宋体" w:hAnsi="宋体"/>
                <w:kern w:val="0"/>
                <w:sz w:val="18"/>
                <w:szCs w:val="18"/>
              </w:rPr>
            </w:pPr>
            <w:r>
              <w:rPr>
                <w:rFonts w:hint="eastAsia" w:ascii="宋体" w:hAnsi="宋体"/>
                <w:kern w:val="0"/>
                <w:sz w:val="18"/>
                <w:szCs w:val="18"/>
              </w:rPr>
              <w:t>部门</w:t>
            </w:r>
          </w:p>
        </w:tc>
        <w:tc>
          <w:tcPr>
            <w:tcW w:w="902" w:type="dxa"/>
            <w:noWrap w:val="0"/>
            <w:vAlign w:val="top"/>
          </w:tcPr>
          <w:p>
            <w:pPr>
              <w:jc w:val="center"/>
              <w:rPr>
                <w:rFonts w:hint="eastAsia" w:ascii="宋体" w:hAnsi="宋体"/>
                <w:kern w:val="0"/>
                <w:sz w:val="18"/>
                <w:szCs w:val="18"/>
              </w:rPr>
            </w:pPr>
            <w:r>
              <w:rPr>
                <w:rFonts w:hint="eastAsia" w:ascii="宋体" w:hAnsi="宋体"/>
                <w:kern w:val="0"/>
                <w:sz w:val="18"/>
                <w:szCs w:val="18"/>
              </w:rPr>
              <w:t>岗位</w:t>
            </w:r>
          </w:p>
          <w:p>
            <w:pPr>
              <w:jc w:val="center"/>
              <w:rPr>
                <w:rFonts w:ascii="宋体" w:hAnsi="宋体"/>
                <w:kern w:val="0"/>
                <w:sz w:val="18"/>
                <w:szCs w:val="18"/>
              </w:rPr>
            </w:pPr>
            <w:r>
              <w:rPr>
                <w:rFonts w:hint="eastAsia" w:ascii="宋体" w:hAnsi="宋体"/>
                <w:kern w:val="0"/>
                <w:sz w:val="18"/>
                <w:szCs w:val="18"/>
              </w:rPr>
              <w:t>职级</w:t>
            </w:r>
          </w:p>
        </w:tc>
        <w:tc>
          <w:tcPr>
            <w:tcW w:w="611" w:type="dxa"/>
            <w:noWrap w:val="0"/>
            <w:vAlign w:val="top"/>
          </w:tcPr>
          <w:p>
            <w:pPr>
              <w:jc w:val="center"/>
              <w:rPr>
                <w:rFonts w:ascii="宋体" w:hAnsi="宋体"/>
                <w:kern w:val="0"/>
                <w:sz w:val="18"/>
                <w:szCs w:val="18"/>
              </w:rPr>
            </w:pPr>
            <w:r>
              <w:rPr>
                <w:rFonts w:hint="eastAsia" w:ascii="宋体" w:hAnsi="宋体"/>
                <w:kern w:val="0"/>
                <w:sz w:val="18"/>
                <w:szCs w:val="18"/>
              </w:rPr>
              <w:t>人数</w:t>
            </w:r>
          </w:p>
        </w:tc>
        <w:tc>
          <w:tcPr>
            <w:tcW w:w="3040" w:type="dxa"/>
            <w:noWrap w:val="0"/>
            <w:vAlign w:val="top"/>
          </w:tcPr>
          <w:p>
            <w:pPr>
              <w:jc w:val="center"/>
              <w:rPr>
                <w:rFonts w:ascii="宋体" w:hAnsi="宋体"/>
                <w:kern w:val="0"/>
                <w:sz w:val="18"/>
                <w:szCs w:val="18"/>
              </w:rPr>
            </w:pPr>
            <w:r>
              <w:rPr>
                <w:rFonts w:hint="eastAsia" w:ascii="宋体" w:hAnsi="宋体"/>
                <w:kern w:val="0"/>
                <w:sz w:val="18"/>
                <w:szCs w:val="18"/>
              </w:rPr>
              <w:t>岗位职责说明书</w:t>
            </w:r>
          </w:p>
        </w:tc>
        <w:tc>
          <w:tcPr>
            <w:tcW w:w="1097" w:type="dxa"/>
            <w:noWrap w:val="0"/>
            <w:vAlign w:val="top"/>
          </w:tcPr>
          <w:p>
            <w:pPr>
              <w:jc w:val="center"/>
              <w:rPr>
                <w:rFonts w:ascii="宋体" w:hAnsi="宋体"/>
                <w:kern w:val="0"/>
                <w:sz w:val="18"/>
                <w:szCs w:val="18"/>
              </w:rPr>
            </w:pPr>
            <w:r>
              <w:rPr>
                <w:rFonts w:hint="eastAsia" w:ascii="宋体" w:hAnsi="宋体"/>
                <w:kern w:val="0"/>
                <w:sz w:val="18"/>
                <w:szCs w:val="18"/>
              </w:rPr>
              <w:t>任职要求</w:t>
            </w:r>
          </w:p>
        </w:tc>
        <w:tc>
          <w:tcPr>
            <w:tcW w:w="1577" w:type="dxa"/>
            <w:noWrap w:val="0"/>
            <w:vAlign w:val="top"/>
          </w:tcPr>
          <w:p>
            <w:pPr>
              <w:jc w:val="center"/>
              <w:rPr>
                <w:rFonts w:ascii="宋体" w:hAnsi="宋体"/>
                <w:kern w:val="0"/>
                <w:sz w:val="18"/>
                <w:szCs w:val="18"/>
              </w:rPr>
            </w:pPr>
            <w:r>
              <w:rPr>
                <w:rFonts w:hint="eastAsia" w:ascii="宋体" w:hAnsi="宋体"/>
                <w:kern w:val="0"/>
                <w:sz w:val="18"/>
                <w:szCs w:val="18"/>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587" w:type="dxa"/>
            <w:noWrap w:val="0"/>
            <w:vAlign w:val="center"/>
          </w:tcPr>
          <w:p>
            <w:pPr>
              <w:jc w:val="center"/>
              <w:rPr>
                <w:rFonts w:hint="eastAsia" w:ascii="宋体" w:hAnsi="宋体"/>
                <w:kern w:val="0"/>
                <w:sz w:val="18"/>
                <w:szCs w:val="18"/>
              </w:rPr>
            </w:pPr>
            <w:r>
              <w:rPr>
                <w:rFonts w:hint="eastAsia" w:ascii="宋体" w:hAnsi="宋体"/>
                <w:kern w:val="0"/>
                <w:sz w:val="18"/>
                <w:szCs w:val="18"/>
              </w:rPr>
              <w:t>19</w:t>
            </w:r>
          </w:p>
        </w:tc>
        <w:tc>
          <w:tcPr>
            <w:tcW w:w="708" w:type="dxa"/>
            <w:vMerge w:val="restart"/>
            <w:noWrap w:val="0"/>
            <w:vAlign w:val="center"/>
          </w:tcPr>
          <w:p>
            <w:pPr>
              <w:jc w:val="center"/>
              <w:rPr>
                <w:rFonts w:hint="eastAsia" w:ascii="宋体" w:hAnsi="宋体"/>
                <w:kern w:val="0"/>
                <w:sz w:val="18"/>
                <w:szCs w:val="18"/>
              </w:rPr>
            </w:pPr>
            <w:r>
              <w:rPr>
                <w:rFonts w:hint="eastAsia" w:ascii="宋体" w:hAnsi="宋体"/>
                <w:kern w:val="0"/>
                <w:sz w:val="18"/>
                <w:szCs w:val="18"/>
              </w:rPr>
              <w:t>核</w:t>
            </w:r>
          </w:p>
          <w:p>
            <w:pPr>
              <w:jc w:val="center"/>
              <w:rPr>
                <w:rFonts w:hint="eastAsia" w:ascii="宋体" w:hAnsi="宋体"/>
                <w:kern w:val="0"/>
                <w:sz w:val="18"/>
                <w:szCs w:val="18"/>
              </w:rPr>
            </w:pPr>
            <w:r>
              <w:rPr>
                <w:rFonts w:hint="eastAsia" w:ascii="宋体" w:hAnsi="宋体"/>
                <w:kern w:val="0"/>
                <w:sz w:val="18"/>
                <w:szCs w:val="18"/>
              </w:rPr>
              <w:t>算</w:t>
            </w:r>
          </w:p>
          <w:p>
            <w:pPr>
              <w:jc w:val="center"/>
              <w:rPr>
                <w:rFonts w:hint="eastAsia" w:ascii="宋体" w:hAnsi="宋体"/>
                <w:kern w:val="0"/>
                <w:sz w:val="18"/>
                <w:szCs w:val="18"/>
              </w:rPr>
            </w:pPr>
            <w:r>
              <w:rPr>
                <w:rFonts w:hint="eastAsia" w:ascii="宋体" w:hAnsi="宋体"/>
                <w:kern w:val="0"/>
                <w:sz w:val="18"/>
                <w:szCs w:val="18"/>
              </w:rPr>
              <w:t>中</w:t>
            </w:r>
          </w:p>
          <w:p>
            <w:pPr>
              <w:jc w:val="center"/>
              <w:rPr>
                <w:rFonts w:ascii="宋体" w:hAnsi="宋体"/>
                <w:kern w:val="0"/>
                <w:sz w:val="18"/>
                <w:szCs w:val="18"/>
              </w:rPr>
            </w:pPr>
            <w:r>
              <w:rPr>
                <w:rFonts w:hint="eastAsia" w:ascii="宋体" w:hAnsi="宋体"/>
                <w:kern w:val="0"/>
                <w:sz w:val="18"/>
                <w:szCs w:val="18"/>
              </w:rPr>
              <w:t>心</w:t>
            </w:r>
          </w:p>
          <w:p>
            <w:pPr>
              <w:rPr>
                <w:rFonts w:ascii="宋体" w:hAnsi="宋体"/>
                <w:kern w:val="0"/>
                <w:sz w:val="18"/>
                <w:szCs w:val="18"/>
              </w:rPr>
            </w:pPr>
          </w:p>
        </w:tc>
        <w:tc>
          <w:tcPr>
            <w:tcW w:w="902" w:type="dxa"/>
            <w:noWrap w:val="0"/>
            <w:vAlign w:val="center"/>
          </w:tcPr>
          <w:p>
            <w:pPr>
              <w:jc w:val="center"/>
              <w:rPr>
                <w:rFonts w:hint="eastAsia" w:ascii="宋体" w:hAnsi="宋体"/>
                <w:kern w:val="0"/>
                <w:sz w:val="18"/>
                <w:szCs w:val="18"/>
              </w:rPr>
            </w:pPr>
            <w:r>
              <w:rPr>
                <w:rFonts w:hint="eastAsia" w:ascii="宋体" w:hAnsi="宋体"/>
                <w:kern w:val="0"/>
                <w:sz w:val="18"/>
                <w:szCs w:val="18"/>
              </w:rPr>
              <w:t>核算  中心</w:t>
            </w:r>
          </w:p>
          <w:p>
            <w:pPr>
              <w:jc w:val="center"/>
              <w:rPr>
                <w:rFonts w:hint="eastAsia" w:ascii="宋体" w:hAnsi="宋体"/>
                <w:kern w:val="0"/>
                <w:sz w:val="18"/>
                <w:szCs w:val="18"/>
              </w:rPr>
            </w:pPr>
            <w:r>
              <w:rPr>
                <w:rFonts w:hint="eastAsia" w:ascii="宋体" w:hAnsi="宋体"/>
                <w:kern w:val="0"/>
                <w:sz w:val="18"/>
                <w:szCs w:val="18"/>
              </w:rPr>
              <w:t>副主任</w:t>
            </w:r>
          </w:p>
        </w:tc>
        <w:tc>
          <w:tcPr>
            <w:tcW w:w="611" w:type="dxa"/>
            <w:noWrap w:val="0"/>
            <w:vAlign w:val="center"/>
          </w:tcPr>
          <w:p>
            <w:pPr>
              <w:jc w:val="center"/>
              <w:rPr>
                <w:rFonts w:hint="eastAsia" w:ascii="宋体" w:hAnsi="宋体"/>
                <w:kern w:val="0"/>
                <w:sz w:val="18"/>
                <w:szCs w:val="18"/>
              </w:rPr>
            </w:pPr>
            <w:r>
              <w:rPr>
                <w:rFonts w:hint="eastAsia" w:ascii="宋体" w:hAnsi="宋体"/>
                <w:kern w:val="0"/>
                <w:sz w:val="18"/>
                <w:szCs w:val="18"/>
              </w:rPr>
              <w:t>1</w:t>
            </w:r>
          </w:p>
        </w:tc>
        <w:tc>
          <w:tcPr>
            <w:tcW w:w="3040" w:type="dxa"/>
            <w:noWrap w:val="0"/>
            <w:vAlign w:val="center"/>
          </w:tcPr>
          <w:p>
            <w:pPr>
              <w:snapToGrid w:val="0"/>
              <w:spacing w:line="257" w:lineRule="auto"/>
              <w:rPr>
                <w:rFonts w:ascii="宋体" w:hAnsi="宋体"/>
                <w:kern w:val="0"/>
                <w:sz w:val="18"/>
                <w:szCs w:val="18"/>
              </w:rPr>
            </w:pPr>
            <w:r>
              <w:rPr>
                <w:rFonts w:hint="eastAsia" w:ascii="宋体" w:hAnsi="宋体"/>
                <w:sz w:val="18"/>
                <w:szCs w:val="18"/>
              </w:rPr>
              <w:t>负责协助核算中心主任做好会计核算工作；负责对各子公司财务工作进行指导；组织协调做好一师局委办等相关部门报表报告等数据的填报工作；完成领导安排的其他工作。</w:t>
            </w:r>
          </w:p>
        </w:tc>
        <w:tc>
          <w:tcPr>
            <w:tcW w:w="1097" w:type="dxa"/>
            <w:noWrap w:val="0"/>
            <w:vAlign w:val="center"/>
          </w:tcPr>
          <w:p>
            <w:pPr>
              <w:snapToGrid w:val="0"/>
              <w:spacing w:line="257" w:lineRule="auto"/>
              <w:jc w:val="center"/>
              <w:rPr>
                <w:rFonts w:ascii="宋体" w:hAnsi="宋体"/>
                <w:kern w:val="0"/>
                <w:sz w:val="18"/>
                <w:szCs w:val="18"/>
              </w:rPr>
            </w:pPr>
            <w:r>
              <w:rPr>
                <w:rFonts w:hint="eastAsia" w:ascii="宋体" w:hAnsi="宋体"/>
                <w:kern w:val="0"/>
                <w:sz w:val="18"/>
                <w:szCs w:val="18"/>
              </w:rPr>
              <w:t>本科及以上学历或初级职称及以上</w:t>
            </w:r>
          </w:p>
        </w:tc>
        <w:tc>
          <w:tcPr>
            <w:tcW w:w="1577" w:type="dxa"/>
            <w:noWrap w:val="0"/>
            <w:vAlign w:val="center"/>
          </w:tcPr>
          <w:p>
            <w:pPr>
              <w:snapToGrid w:val="0"/>
              <w:spacing w:line="257" w:lineRule="auto"/>
              <w:jc w:val="left"/>
              <w:rPr>
                <w:rFonts w:ascii="宋体" w:hAnsi="宋体"/>
                <w:kern w:val="0"/>
                <w:sz w:val="18"/>
                <w:szCs w:val="18"/>
              </w:rPr>
            </w:pPr>
            <w:r>
              <w:rPr>
                <w:rFonts w:hint="eastAsia" w:ascii="宋体" w:hAnsi="宋体"/>
                <w:sz w:val="18"/>
                <w:szCs w:val="18"/>
              </w:rPr>
              <w:t>财务相关专业，</w:t>
            </w:r>
            <w:r>
              <w:rPr>
                <w:rFonts w:ascii="宋体" w:hAnsi="宋体"/>
                <w:sz w:val="18"/>
                <w:szCs w:val="18"/>
              </w:rPr>
              <w:t>具有同职级岗位一年以上工作经历或在下一层级</w:t>
            </w:r>
            <w:r>
              <w:rPr>
                <w:rFonts w:hint="eastAsia" w:ascii="宋体" w:hAnsi="宋体"/>
                <w:sz w:val="18"/>
                <w:szCs w:val="18"/>
              </w:rPr>
              <w:t>2</w:t>
            </w:r>
            <w:r>
              <w:rPr>
                <w:rFonts w:ascii="宋体" w:hAnsi="宋体"/>
                <w:sz w:val="18"/>
                <w:szCs w:val="18"/>
              </w:rPr>
              <w:t>年及以上工作经历。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noWrap w:val="0"/>
            <w:vAlign w:val="center"/>
          </w:tcPr>
          <w:p>
            <w:pPr>
              <w:snapToGrid w:val="0"/>
              <w:spacing w:line="257" w:lineRule="auto"/>
              <w:jc w:val="center"/>
              <w:rPr>
                <w:rFonts w:ascii="宋体" w:hAnsi="宋体"/>
                <w:kern w:val="0"/>
                <w:sz w:val="18"/>
                <w:szCs w:val="18"/>
              </w:rPr>
            </w:pPr>
            <w:r>
              <w:rPr>
                <w:rFonts w:hint="eastAsia" w:ascii="宋体" w:hAnsi="宋体"/>
                <w:kern w:val="0"/>
                <w:sz w:val="18"/>
                <w:szCs w:val="18"/>
              </w:rPr>
              <w:t>20</w:t>
            </w:r>
          </w:p>
        </w:tc>
        <w:tc>
          <w:tcPr>
            <w:tcW w:w="708" w:type="dxa"/>
            <w:vMerge w:val="continue"/>
            <w:noWrap w:val="0"/>
            <w:vAlign w:val="top"/>
          </w:tcPr>
          <w:p>
            <w:pPr>
              <w:pStyle w:val="2"/>
              <w:ind w:firstLine="473"/>
              <w:rPr>
                <w:rFonts w:ascii="宋体" w:hAnsi="宋体"/>
                <w:kern w:val="0"/>
                <w:sz w:val="18"/>
                <w:szCs w:val="18"/>
              </w:rPr>
            </w:pPr>
          </w:p>
        </w:tc>
        <w:tc>
          <w:tcPr>
            <w:tcW w:w="902" w:type="dxa"/>
            <w:noWrap w:val="0"/>
            <w:vAlign w:val="center"/>
          </w:tcPr>
          <w:p>
            <w:pPr>
              <w:snapToGrid w:val="0"/>
              <w:spacing w:line="257" w:lineRule="auto"/>
              <w:jc w:val="center"/>
              <w:rPr>
                <w:rFonts w:ascii="宋体" w:hAnsi="宋体"/>
                <w:kern w:val="0"/>
                <w:sz w:val="18"/>
                <w:szCs w:val="18"/>
              </w:rPr>
            </w:pPr>
            <w:r>
              <w:rPr>
                <w:rFonts w:hint="eastAsia" w:ascii="宋体" w:hAnsi="宋体"/>
                <w:kern w:val="0"/>
                <w:sz w:val="18"/>
                <w:szCs w:val="18"/>
              </w:rPr>
              <w:t>核算  中心  人员</w:t>
            </w:r>
          </w:p>
        </w:tc>
        <w:tc>
          <w:tcPr>
            <w:tcW w:w="611" w:type="dxa"/>
            <w:noWrap w:val="0"/>
            <w:vAlign w:val="center"/>
          </w:tcPr>
          <w:p>
            <w:pPr>
              <w:snapToGrid w:val="0"/>
              <w:spacing w:line="257" w:lineRule="auto"/>
              <w:jc w:val="center"/>
              <w:rPr>
                <w:rFonts w:hint="eastAsia" w:ascii="宋体" w:hAnsi="宋体"/>
                <w:kern w:val="0"/>
                <w:sz w:val="18"/>
                <w:szCs w:val="18"/>
              </w:rPr>
            </w:pPr>
            <w:r>
              <w:rPr>
                <w:rFonts w:hint="eastAsia" w:ascii="宋体" w:hAnsi="宋体"/>
                <w:kern w:val="0"/>
                <w:sz w:val="18"/>
                <w:szCs w:val="18"/>
              </w:rPr>
              <w:t>7</w:t>
            </w:r>
          </w:p>
        </w:tc>
        <w:tc>
          <w:tcPr>
            <w:tcW w:w="3040" w:type="dxa"/>
            <w:noWrap w:val="0"/>
            <w:vAlign w:val="center"/>
          </w:tcPr>
          <w:p>
            <w:pPr>
              <w:snapToGrid w:val="0"/>
              <w:spacing w:line="257" w:lineRule="auto"/>
              <w:jc w:val="left"/>
              <w:rPr>
                <w:rFonts w:ascii="宋体" w:hAnsi="宋体"/>
                <w:kern w:val="0"/>
                <w:sz w:val="18"/>
                <w:szCs w:val="18"/>
              </w:rPr>
            </w:pPr>
            <w:r>
              <w:rPr>
                <w:rFonts w:hint="eastAsia" w:ascii="宋体" w:hAnsi="宋体"/>
                <w:kern w:val="0"/>
                <w:sz w:val="18"/>
                <w:szCs w:val="18"/>
              </w:rPr>
              <w:t xml:space="preserve">按规定设置总账、明细账，做好收入、费用、债权债务等日常会计核算工作；按时完成每月税费申报；按时上报每月资金计划；按时上报每月快报月报及报表说明，保证数据真实、准确。                                          </w:t>
            </w:r>
          </w:p>
        </w:tc>
        <w:tc>
          <w:tcPr>
            <w:tcW w:w="1097" w:type="dxa"/>
            <w:noWrap w:val="0"/>
            <w:vAlign w:val="center"/>
          </w:tcPr>
          <w:p>
            <w:pPr>
              <w:snapToGrid w:val="0"/>
              <w:spacing w:line="257" w:lineRule="auto"/>
              <w:jc w:val="center"/>
              <w:rPr>
                <w:rFonts w:ascii="宋体" w:hAnsi="宋体"/>
                <w:kern w:val="0"/>
                <w:sz w:val="18"/>
                <w:szCs w:val="18"/>
              </w:rPr>
            </w:pPr>
            <w:r>
              <w:rPr>
                <w:rFonts w:hint="eastAsia" w:ascii="宋体" w:hAnsi="宋体"/>
                <w:kern w:val="0"/>
                <w:sz w:val="18"/>
                <w:szCs w:val="18"/>
              </w:rPr>
              <w:t>本科及以上学历或初级职称及以上</w:t>
            </w:r>
          </w:p>
        </w:tc>
        <w:tc>
          <w:tcPr>
            <w:tcW w:w="1577" w:type="dxa"/>
            <w:noWrap w:val="0"/>
            <w:vAlign w:val="center"/>
          </w:tcPr>
          <w:p>
            <w:pPr>
              <w:snapToGrid w:val="0"/>
              <w:spacing w:line="257" w:lineRule="auto"/>
              <w:jc w:val="left"/>
              <w:rPr>
                <w:rFonts w:ascii="宋体" w:hAnsi="宋体"/>
                <w:kern w:val="0"/>
                <w:sz w:val="18"/>
                <w:szCs w:val="18"/>
              </w:rPr>
            </w:pPr>
            <w:r>
              <w:rPr>
                <w:rFonts w:hint="eastAsia" w:ascii="宋体" w:hAnsi="宋体"/>
                <w:kern w:val="0"/>
                <w:sz w:val="18"/>
                <w:szCs w:val="18"/>
              </w:rPr>
              <w:t>财务相关专业，能够熟练使用财务软件，具有较强领导能力；</w:t>
            </w:r>
            <w:r>
              <w:rPr>
                <w:rFonts w:ascii="宋体" w:hAnsi="宋体"/>
                <w:kern w:val="0"/>
                <w:sz w:val="18"/>
                <w:szCs w:val="18"/>
              </w:rPr>
              <w:t>具有同职级岗位一年以上工作经历</w:t>
            </w:r>
            <w:r>
              <w:rPr>
                <w:rFonts w:hint="eastAsia" w:ascii="宋体" w:hAnsi="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noWrap w:val="0"/>
            <w:vAlign w:val="center"/>
          </w:tcPr>
          <w:p>
            <w:pPr>
              <w:snapToGrid w:val="0"/>
              <w:spacing w:line="257" w:lineRule="auto"/>
              <w:jc w:val="center"/>
              <w:rPr>
                <w:rFonts w:hint="eastAsia" w:ascii="宋体" w:hAnsi="宋体"/>
                <w:kern w:val="0"/>
                <w:sz w:val="18"/>
                <w:szCs w:val="18"/>
              </w:rPr>
            </w:pPr>
            <w:r>
              <w:rPr>
                <w:rFonts w:hint="eastAsia" w:ascii="宋体" w:hAnsi="宋体"/>
                <w:kern w:val="0"/>
                <w:sz w:val="18"/>
                <w:szCs w:val="18"/>
              </w:rPr>
              <w:t>21</w:t>
            </w:r>
          </w:p>
        </w:tc>
        <w:tc>
          <w:tcPr>
            <w:tcW w:w="708" w:type="dxa"/>
            <w:vMerge w:val="restart"/>
            <w:noWrap w:val="0"/>
            <w:vAlign w:val="center"/>
          </w:tcPr>
          <w:p>
            <w:pPr>
              <w:jc w:val="center"/>
              <w:rPr>
                <w:rFonts w:ascii="宋体" w:hAnsi="宋体"/>
                <w:kern w:val="0"/>
                <w:sz w:val="18"/>
                <w:szCs w:val="18"/>
              </w:rPr>
            </w:pPr>
            <w:r>
              <w:rPr>
                <w:rFonts w:hint="eastAsia" w:ascii="宋体" w:hAnsi="宋体"/>
                <w:kern w:val="0"/>
                <w:sz w:val="18"/>
                <w:szCs w:val="18"/>
              </w:rPr>
              <w:t>投  资  运  营  管   理  部</w:t>
            </w:r>
          </w:p>
        </w:tc>
        <w:tc>
          <w:tcPr>
            <w:tcW w:w="902" w:type="dxa"/>
            <w:noWrap w:val="0"/>
            <w:vAlign w:val="center"/>
          </w:tcPr>
          <w:p>
            <w:pPr>
              <w:snapToGrid w:val="0"/>
              <w:spacing w:line="257" w:lineRule="auto"/>
              <w:jc w:val="center"/>
              <w:rPr>
                <w:rFonts w:ascii="宋体" w:hAnsi="宋体"/>
                <w:kern w:val="0"/>
                <w:sz w:val="18"/>
                <w:szCs w:val="18"/>
              </w:rPr>
            </w:pPr>
            <w:r>
              <w:rPr>
                <w:rFonts w:hint="eastAsia" w:ascii="宋体" w:hAnsi="宋体"/>
                <w:kern w:val="0"/>
                <w:sz w:val="18"/>
                <w:szCs w:val="18"/>
              </w:rPr>
              <w:t>投资  管理</w:t>
            </w:r>
          </w:p>
        </w:tc>
        <w:tc>
          <w:tcPr>
            <w:tcW w:w="611" w:type="dxa"/>
            <w:noWrap w:val="0"/>
            <w:vAlign w:val="center"/>
          </w:tcPr>
          <w:p>
            <w:pPr>
              <w:snapToGrid w:val="0"/>
              <w:spacing w:line="257" w:lineRule="auto"/>
              <w:jc w:val="center"/>
              <w:rPr>
                <w:rFonts w:ascii="宋体" w:hAnsi="宋体"/>
                <w:kern w:val="0"/>
                <w:sz w:val="18"/>
                <w:szCs w:val="18"/>
              </w:rPr>
            </w:pPr>
            <w:r>
              <w:rPr>
                <w:rFonts w:hint="eastAsia" w:ascii="宋体" w:hAnsi="宋体"/>
                <w:kern w:val="0"/>
                <w:sz w:val="18"/>
                <w:szCs w:val="18"/>
              </w:rPr>
              <w:t>2</w:t>
            </w:r>
          </w:p>
        </w:tc>
        <w:tc>
          <w:tcPr>
            <w:tcW w:w="3040" w:type="dxa"/>
            <w:noWrap w:val="0"/>
            <w:vAlign w:val="center"/>
          </w:tcPr>
          <w:p>
            <w:pPr>
              <w:snapToGrid w:val="0"/>
              <w:spacing w:line="257" w:lineRule="auto"/>
              <w:jc w:val="left"/>
              <w:rPr>
                <w:rFonts w:ascii="宋体" w:hAnsi="宋体"/>
                <w:kern w:val="0"/>
                <w:sz w:val="18"/>
                <w:szCs w:val="18"/>
              </w:rPr>
            </w:pPr>
            <w:r>
              <w:rPr>
                <w:rFonts w:hint="eastAsia" w:ascii="宋体" w:hAnsi="宋体"/>
                <w:kern w:val="0"/>
                <w:sz w:val="18"/>
                <w:szCs w:val="18"/>
              </w:rPr>
              <w:t>负责协助建立健全战略规划、投资决策、项目实施投资管理体系；拟订公司发展规划和经营计划，并负责做好市场调研及分析；起草项目可行性研究报告、投资协议、方案；负责跟踪业务项目合同的履行与执行；负责盘活不良资产，对接法务处理涉法涉诉企业的清理；</w:t>
            </w:r>
          </w:p>
        </w:tc>
        <w:tc>
          <w:tcPr>
            <w:tcW w:w="1097" w:type="dxa"/>
            <w:noWrap w:val="0"/>
            <w:vAlign w:val="center"/>
          </w:tcPr>
          <w:p>
            <w:pPr>
              <w:snapToGrid w:val="0"/>
              <w:spacing w:line="257" w:lineRule="auto"/>
              <w:jc w:val="center"/>
              <w:rPr>
                <w:rFonts w:ascii="宋体" w:hAnsi="宋体"/>
                <w:kern w:val="0"/>
                <w:sz w:val="18"/>
                <w:szCs w:val="18"/>
              </w:rPr>
            </w:pPr>
            <w:r>
              <w:rPr>
                <w:rFonts w:hint="eastAsia" w:ascii="宋体" w:hAnsi="宋体"/>
                <w:kern w:val="0"/>
                <w:sz w:val="18"/>
                <w:szCs w:val="18"/>
              </w:rPr>
              <w:t>本科及以上学历或初级职称及以上</w:t>
            </w:r>
          </w:p>
        </w:tc>
        <w:tc>
          <w:tcPr>
            <w:tcW w:w="1577" w:type="dxa"/>
            <w:noWrap w:val="0"/>
            <w:vAlign w:val="center"/>
          </w:tcPr>
          <w:p>
            <w:pPr>
              <w:snapToGrid w:val="0"/>
              <w:spacing w:line="257" w:lineRule="auto"/>
              <w:jc w:val="left"/>
              <w:rPr>
                <w:rFonts w:ascii="宋体" w:hAnsi="宋体"/>
                <w:kern w:val="0"/>
                <w:sz w:val="18"/>
                <w:szCs w:val="18"/>
              </w:rPr>
            </w:pPr>
            <w:r>
              <w:rPr>
                <w:rFonts w:hint="eastAsia" w:ascii="宋体" w:hAnsi="宋体"/>
                <w:kern w:val="0"/>
                <w:sz w:val="18"/>
                <w:szCs w:val="18"/>
              </w:rPr>
              <w:t>财务、金融、投资相关专业，熟悉项目投资、股权资产等经营管理专业知识；</w:t>
            </w:r>
            <w:r>
              <w:rPr>
                <w:rFonts w:ascii="宋体" w:hAnsi="宋体"/>
                <w:kern w:val="0"/>
                <w:sz w:val="18"/>
                <w:szCs w:val="18"/>
              </w:rPr>
              <w:t>具有同职级岗位一年以上工作经历</w:t>
            </w:r>
            <w:r>
              <w:rPr>
                <w:rFonts w:hint="eastAsia" w:ascii="宋体" w:hAnsi="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587" w:type="dxa"/>
            <w:noWrap w:val="0"/>
            <w:vAlign w:val="center"/>
          </w:tcPr>
          <w:p>
            <w:pPr>
              <w:snapToGrid w:val="0"/>
              <w:spacing w:line="257" w:lineRule="auto"/>
              <w:jc w:val="center"/>
              <w:rPr>
                <w:rFonts w:hint="eastAsia" w:ascii="宋体" w:hAnsi="宋体"/>
                <w:kern w:val="0"/>
                <w:sz w:val="18"/>
                <w:szCs w:val="18"/>
              </w:rPr>
            </w:pPr>
            <w:r>
              <w:rPr>
                <w:rFonts w:hint="eastAsia" w:ascii="宋体" w:hAnsi="宋体"/>
                <w:kern w:val="0"/>
                <w:sz w:val="18"/>
                <w:szCs w:val="18"/>
              </w:rPr>
              <w:t>22</w:t>
            </w:r>
          </w:p>
        </w:tc>
        <w:tc>
          <w:tcPr>
            <w:tcW w:w="708" w:type="dxa"/>
            <w:vMerge w:val="continue"/>
            <w:noWrap w:val="0"/>
            <w:vAlign w:val="top"/>
          </w:tcPr>
          <w:p>
            <w:pPr>
              <w:pStyle w:val="2"/>
              <w:ind w:firstLine="473"/>
              <w:rPr>
                <w:rFonts w:ascii="宋体" w:hAnsi="宋体"/>
                <w:kern w:val="0"/>
                <w:sz w:val="18"/>
                <w:szCs w:val="18"/>
              </w:rPr>
            </w:pPr>
          </w:p>
        </w:tc>
        <w:tc>
          <w:tcPr>
            <w:tcW w:w="902" w:type="dxa"/>
            <w:noWrap w:val="0"/>
            <w:vAlign w:val="center"/>
          </w:tcPr>
          <w:p>
            <w:pPr>
              <w:snapToGrid w:val="0"/>
              <w:spacing w:line="257" w:lineRule="auto"/>
              <w:jc w:val="center"/>
              <w:rPr>
                <w:rFonts w:ascii="宋体" w:hAnsi="宋体"/>
                <w:kern w:val="0"/>
                <w:sz w:val="18"/>
                <w:szCs w:val="18"/>
              </w:rPr>
            </w:pPr>
            <w:r>
              <w:rPr>
                <w:rFonts w:hint="eastAsia" w:ascii="宋体" w:hAnsi="宋体"/>
                <w:kern w:val="0"/>
                <w:sz w:val="18"/>
                <w:szCs w:val="18"/>
              </w:rPr>
              <w:t>运营  管理</w:t>
            </w:r>
          </w:p>
        </w:tc>
        <w:tc>
          <w:tcPr>
            <w:tcW w:w="611" w:type="dxa"/>
            <w:noWrap w:val="0"/>
            <w:vAlign w:val="center"/>
          </w:tcPr>
          <w:p>
            <w:pPr>
              <w:snapToGrid w:val="0"/>
              <w:spacing w:line="257" w:lineRule="auto"/>
              <w:jc w:val="center"/>
              <w:rPr>
                <w:rFonts w:hint="eastAsia" w:ascii="宋体" w:hAnsi="宋体" w:eastAsia="宋体"/>
                <w:kern w:val="0"/>
                <w:sz w:val="18"/>
                <w:szCs w:val="18"/>
                <w:lang w:eastAsia="zh-CN"/>
              </w:rPr>
            </w:pPr>
            <w:r>
              <w:rPr>
                <w:rFonts w:hint="eastAsia" w:ascii="宋体" w:hAnsi="宋体"/>
                <w:kern w:val="0"/>
                <w:sz w:val="18"/>
                <w:szCs w:val="18"/>
                <w:lang w:val="en-US" w:eastAsia="zh-CN"/>
              </w:rPr>
              <w:t>2</w:t>
            </w:r>
          </w:p>
        </w:tc>
        <w:tc>
          <w:tcPr>
            <w:tcW w:w="3040" w:type="dxa"/>
            <w:noWrap w:val="0"/>
            <w:vAlign w:val="center"/>
          </w:tcPr>
          <w:p>
            <w:pPr>
              <w:snapToGrid w:val="0"/>
              <w:spacing w:line="257" w:lineRule="auto"/>
              <w:jc w:val="left"/>
              <w:rPr>
                <w:rFonts w:ascii="宋体" w:hAnsi="宋体" w:cs="仿宋_GB2312"/>
                <w:kern w:val="0"/>
                <w:sz w:val="18"/>
                <w:szCs w:val="18"/>
              </w:rPr>
            </w:pPr>
            <w:r>
              <w:rPr>
                <w:rFonts w:hint="eastAsia" w:ascii="宋体" w:hAnsi="宋体"/>
                <w:kern w:val="0"/>
                <w:sz w:val="18"/>
                <w:szCs w:val="18"/>
              </w:rPr>
              <w:t>负责掌握子公司和参股企业经营情况，定期或不定期走访调研，撰写经济运行分析，抓好运营管理和考核工作；负责上市公司市值管理；负责对参股企业的股权管理和退出方案；做好召开“三会”提示、议案预审、沟通反馈工作；负责矿权维护及矿权资源相关工作；负责对投资项目流程合规性复核校对。</w:t>
            </w:r>
          </w:p>
        </w:tc>
        <w:tc>
          <w:tcPr>
            <w:tcW w:w="1097" w:type="dxa"/>
            <w:noWrap w:val="0"/>
            <w:vAlign w:val="center"/>
          </w:tcPr>
          <w:p>
            <w:pPr>
              <w:snapToGrid w:val="0"/>
              <w:spacing w:line="257" w:lineRule="auto"/>
              <w:jc w:val="center"/>
              <w:rPr>
                <w:rFonts w:ascii="宋体" w:hAnsi="宋体"/>
                <w:kern w:val="0"/>
                <w:sz w:val="18"/>
                <w:szCs w:val="18"/>
              </w:rPr>
            </w:pPr>
            <w:r>
              <w:rPr>
                <w:rFonts w:hint="eastAsia" w:ascii="宋体" w:hAnsi="宋体"/>
                <w:kern w:val="0"/>
                <w:sz w:val="18"/>
                <w:szCs w:val="18"/>
              </w:rPr>
              <w:t>本科及以上学历或初级职称及以上</w:t>
            </w:r>
          </w:p>
        </w:tc>
        <w:tc>
          <w:tcPr>
            <w:tcW w:w="1577" w:type="dxa"/>
            <w:noWrap w:val="0"/>
            <w:vAlign w:val="center"/>
          </w:tcPr>
          <w:p>
            <w:pPr>
              <w:snapToGrid w:val="0"/>
              <w:spacing w:line="257" w:lineRule="auto"/>
              <w:jc w:val="left"/>
              <w:rPr>
                <w:rFonts w:ascii="宋体" w:hAnsi="宋体"/>
                <w:kern w:val="0"/>
                <w:sz w:val="18"/>
                <w:szCs w:val="18"/>
              </w:rPr>
            </w:pPr>
            <w:r>
              <w:rPr>
                <w:rFonts w:hint="eastAsia" w:ascii="宋体" w:hAnsi="宋体"/>
                <w:kern w:val="0"/>
                <w:sz w:val="18"/>
                <w:szCs w:val="18"/>
              </w:rPr>
              <w:t>财务、金融、投资相关专业，熟悉项目投资、股权资产等经营管理专业知识；</w:t>
            </w:r>
            <w:r>
              <w:rPr>
                <w:rFonts w:ascii="宋体" w:hAnsi="宋体"/>
                <w:kern w:val="0"/>
                <w:sz w:val="18"/>
                <w:szCs w:val="18"/>
              </w:rPr>
              <w:t>具有同职级岗位一年以上工作经历</w:t>
            </w:r>
            <w:r>
              <w:rPr>
                <w:rFonts w:hint="eastAsia" w:ascii="宋体" w:hAnsi="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587" w:type="dxa"/>
            <w:noWrap w:val="0"/>
            <w:vAlign w:val="center"/>
          </w:tcPr>
          <w:p>
            <w:pPr>
              <w:snapToGrid w:val="0"/>
              <w:spacing w:line="257" w:lineRule="auto"/>
              <w:jc w:val="center"/>
              <w:rPr>
                <w:rFonts w:hint="eastAsia" w:ascii="宋体" w:hAnsi="宋体"/>
                <w:kern w:val="0"/>
                <w:sz w:val="18"/>
                <w:szCs w:val="18"/>
              </w:rPr>
            </w:pPr>
            <w:r>
              <w:rPr>
                <w:rFonts w:hint="eastAsia" w:ascii="宋体" w:hAnsi="宋体"/>
                <w:kern w:val="0"/>
                <w:sz w:val="18"/>
                <w:szCs w:val="18"/>
              </w:rPr>
              <w:t>23</w:t>
            </w:r>
          </w:p>
        </w:tc>
        <w:tc>
          <w:tcPr>
            <w:tcW w:w="708" w:type="dxa"/>
            <w:vMerge w:val="continue"/>
            <w:noWrap w:val="0"/>
            <w:vAlign w:val="top"/>
          </w:tcPr>
          <w:p>
            <w:pPr>
              <w:pStyle w:val="2"/>
              <w:ind w:firstLine="473"/>
              <w:rPr>
                <w:rFonts w:ascii="宋体" w:hAnsi="宋体"/>
                <w:kern w:val="0"/>
                <w:sz w:val="18"/>
                <w:szCs w:val="18"/>
              </w:rPr>
            </w:pPr>
          </w:p>
        </w:tc>
        <w:tc>
          <w:tcPr>
            <w:tcW w:w="902" w:type="dxa"/>
            <w:noWrap w:val="0"/>
            <w:vAlign w:val="center"/>
          </w:tcPr>
          <w:p>
            <w:pPr>
              <w:snapToGrid w:val="0"/>
              <w:spacing w:line="257" w:lineRule="auto"/>
              <w:jc w:val="center"/>
              <w:rPr>
                <w:rFonts w:ascii="宋体" w:hAnsi="宋体"/>
                <w:kern w:val="0"/>
                <w:sz w:val="18"/>
                <w:szCs w:val="18"/>
              </w:rPr>
            </w:pPr>
            <w:r>
              <w:rPr>
                <w:rFonts w:hint="eastAsia" w:ascii="宋体" w:hAnsi="宋体"/>
                <w:kern w:val="0"/>
                <w:sz w:val="18"/>
                <w:szCs w:val="18"/>
              </w:rPr>
              <w:t>安全  专责</w:t>
            </w:r>
          </w:p>
        </w:tc>
        <w:tc>
          <w:tcPr>
            <w:tcW w:w="611" w:type="dxa"/>
            <w:noWrap w:val="0"/>
            <w:vAlign w:val="center"/>
          </w:tcPr>
          <w:p>
            <w:pPr>
              <w:snapToGrid w:val="0"/>
              <w:spacing w:line="257" w:lineRule="auto"/>
              <w:jc w:val="center"/>
              <w:rPr>
                <w:rFonts w:ascii="宋体" w:hAnsi="宋体"/>
                <w:kern w:val="0"/>
                <w:sz w:val="18"/>
                <w:szCs w:val="18"/>
              </w:rPr>
            </w:pPr>
            <w:r>
              <w:rPr>
                <w:rFonts w:hint="eastAsia" w:ascii="宋体" w:hAnsi="宋体"/>
                <w:kern w:val="0"/>
                <w:sz w:val="18"/>
                <w:szCs w:val="18"/>
              </w:rPr>
              <w:t>1</w:t>
            </w:r>
          </w:p>
        </w:tc>
        <w:tc>
          <w:tcPr>
            <w:tcW w:w="3040" w:type="dxa"/>
            <w:noWrap w:val="0"/>
            <w:vAlign w:val="center"/>
          </w:tcPr>
          <w:p>
            <w:pPr>
              <w:snapToGrid w:val="0"/>
              <w:spacing w:line="257" w:lineRule="auto"/>
              <w:jc w:val="left"/>
              <w:rPr>
                <w:rFonts w:ascii="宋体" w:hAnsi="宋体"/>
                <w:kern w:val="0"/>
                <w:sz w:val="18"/>
                <w:szCs w:val="18"/>
              </w:rPr>
            </w:pPr>
            <w:r>
              <w:rPr>
                <w:rFonts w:hint="eastAsia" w:ascii="宋体" w:hAnsi="宋体"/>
                <w:kern w:val="0"/>
                <w:sz w:val="18"/>
                <w:szCs w:val="18"/>
              </w:rPr>
              <w:t>负责公司安全、消防生产管理和招商引资工作，制定安全应急预案，开展安全隐患排查和专项监督检查；协助副部长做好物资集中采购工作。</w:t>
            </w:r>
          </w:p>
        </w:tc>
        <w:tc>
          <w:tcPr>
            <w:tcW w:w="1097" w:type="dxa"/>
            <w:noWrap w:val="0"/>
            <w:vAlign w:val="center"/>
          </w:tcPr>
          <w:p>
            <w:pPr>
              <w:snapToGrid w:val="0"/>
              <w:spacing w:line="257" w:lineRule="auto"/>
              <w:jc w:val="center"/>
              <w:rPr>
                <w:rFonts w:ascii="宋体" w:hAnsi="宋体"/>
                <w:kern w:val="0"/>
                <w:sz w:val="18"/>
                <w:szCs w:val="18"/>
              </w:rPr>
            </w:pPr>
            <w:r>
              <w:rPr>
                <w:rFonts w:hint="eastAsia" w:ascii="宋体" w:hAnsi="宋体"/>
                <w:kern w:val="0"/>
                <w:sz w:val="18"/>
                <w:szCs w:val="18"/>
              </w:rPr>
              <w:t>本科及以上学历或初级职称及以上</w:t>
            </w:r>
          </w:p>
        </w:tc>
        <w:tc>
          <w:tcPr>
            <w:tcW w:w="1577" w:type="dxa"/>
            <w:noWrap w:val="0"/>
            <w:vAlign w:val="center"/>
          </w:tcPr>
          <w:p>
            <w:pPr>
              <w:snapToGrid w:val="0"/>
              <w:spacing w:line="257" w:lineRule="auto"/>
              <w:jc w:val="left"/>
              <w:rPr>
                <w:rFonts w:ascii="宋体" w:hAnsi="宋体"/>
                <w:kern w:val="0"/>
                <w:sz w:val="18"/>
                <w:szCs w:val="18"/>
              </w:rPr>
            </w:pPr>
            <w:r>
              <w:rPr>
                <w:rFonts w:hint="eastAsia" w:ascii="宋体" w:hAnsi="宋体"/>
                <w:kern w:val="0"/>
                <w:sz w:val="18"/>
                <w:szCs w:val="18"/>
              </w:rPr>
              <w:t>专业不限，熟悉安全生产和经营专业知识；</w:t>
            </w:r>
            <w:r>
              <w:rPr>
                <w:rFonts w:ascii="宋体" w:hAnsi="宋体"/>
                <w:kern w:val="0"/>
                <w:sz w:val="18"/>
                <w:szCs w:val="18"/>
              </w:rPr>
              <w:t>具有同职级岗位一年以上工作经历</w:t>
            </w:r>
            <w:r>
              <w:rPr>
                <w:rFonts w:hint="eastAsia" w:ascii="宋体" w:hAnsi="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587" w:type="dxa"/>
            <w:noWrap w:val="0"/>
            <w:vAlign w:val="center"/>
          </w:tcPr>
          <w:p>
            <w:pPr>
              <w:snapToGrid w:val="0"/>
              <w:spacing w:line="257" w:lineRule="auto"/>
              <w:jc w:val="center"/>
              <w:rPr>
                <w:rFonts w:hint="eastAsia" w:ascii="宋体" w:hAnsi="宋体"/>
                <w:kern w:val="0"/>
                <w:sz w:val="18"/>
                <w:szCs w:val="18"/>
              </w:rPr>
            </w:pPr>
            <w:r>
              <w:rPr>
                <w:rFonts w:hint="eastAsia" w:ascii="宋体" w:hAnsi="宋体"/>
                <w:kern w:val="0"/>
                <w:sz w:val="18"/>
                <w:szCs w:val="18"/>
              </w:rPr>
              <w:t>24</w:t>
            </w:r>
          </w:p>
        </w:tc>
        <w:tc>
          <w:tcPr>
            <w:tcW w:w="708" w:type="dxa"/>
            <w:vMerge w:val="restart"/>
            <w:noWrap w:val="0"/>
            <w:vAlign w:val="center"/>
          </w:tcPr>
          <w:p>
            <w:pPr>
              <w:jc w:val="center"/>
              <w:rPr>
                <w:kern w:val="0"/>
                <w:sz w:val="18"/>
                <w:szCs w:val="18"/>
              </w:rPr>
            </w:pPr>
            <w:r>
              <w:rPr>
                <w:rFonts w:hint="eastAsia"/>
                <w:kern w:val="0"/>
                <w:sz w:val="18"/>
                <w:szCs w:val="18"/>
              </w:rPr>
              <w:t>纪  检  审  计  法  务  部</w:t>
            </w:r>
          </w:p>
        </w:tc>
        <w:tc>
          <w:tcPr>
            <w:tcW w:w="902" w:type="dxa"/>
            <w:noWrap w:val="0"/>
            <w:vAlign w:val="center"/>
          </w:tcPr>
          <w:p>
            <w:pPr>
              <w:snapToGrid w:val="0"/>
              <w:spacing w:line="257" w:lineRule="auto"/>
              <w:jc w:val="center"/>
              <w:rPr>
                <w:rFonts w:ascii="宋体" w:hAnsi="宋体"/>
                <w:kern w:val="0"/>
                <w:sz w:val="18"/>
                <w:szCs w:val="18"/>
              </w:rPr>
            </w:pPr>
          </w:p>
          <w:p>
            <w:pPr>
              <w:snapToGrid w:val="0"/>
              <w:spacing w:line="257" w:lineRule="auto"/>
              <w:jc w:val="center"/>
              <w:rPr>
                <w:kern w:val="0"/>
                <w:sz w:val="20"/>
              </w:rPr>
            </w:pPr>
            <w:r>
              <w:rPr>
                <w:rFonts w:hint="eastAsia" w:ascii="宋体" w:hAnsi="宋体"/>
                <w:kern w:val="0"/>
                <w:sz w:val="18"/>
                <w:szCs w:val="18"/>
              </w:rPr>
              <w:t>法务  专责</w:t>
            </w:r>
          </w:p>
        </w:tc>
        <w:tc>
          <w:tcPr>
            <w:tcW w:w="611" w:type="dxa"/>
            <w:noWrap w:val="0"/>
            <w:vAlign w:val="center"/>
          </w:tcPr>
          <w:p>
            <w:pPr>
              <w:snapToGrid w:val="0"/>
              <w:spacing w:line="257" w:lineRule="auto"/>
              <w:jc w:val="center"/>
              <w:rPr>
                <w:rFonts w:ascii="宋体" w:hAnsi="宋体"/>
                <w:kern w:val="0"/>
                <w:sz w:val="18"/>
                <w:szCs w:val="18"/>
              </w:rPr>
            </w:pPr>
            <w:r>
              <w:rPr>
                <w:rFonts w:hint="eastAsia" w:ascii="宋体" w:hAnsi="宋体"/>
                <w:kern w:val="0"/>
                <w:sz w:val="18"/>
                <w:szCs w:val="18"/>
              </w:rPr>
              <w:t>2</w:t>
            </w:r>
          </w:p>
        </w:tc>
        <w:tc>
          <w:tcPr>
            <w:tcW w:w="3040" w:type="dxa"/>
            <w:noWrap w:val="0"/>
            <w:vAlign w:val="center"/>
          </w:tcPr>
          <w:p>
            <w:pPr>
              <w:snapToGrid w:val="0"/>
              <w:spacing w:line="257" w:lineRule="auto"/>
              <w:jc w:val="left"/>
              <w:rPr>
                <w:rFonts w:ascii="宋体" w:hAnsi="宋体" w:cs="仿宋_GB2312"/>
                <w:kern w:val="0"/>
                <w:sz w:val="18"/>
                <w:szCs w:val="18"/>
              </w:rPr>
            </w:pPr>
            <w:r>
              <w:rPr>
                <w:rFonts w:hint="eastAsia" w:ascii="宋体" w:hAnsi="宋体"/>
                <w:kern w:val="0"/>
                <w:sz w:val="18"/>
                <w:szCs w:val="18"/>
              </w:rPr>
              <w:t>负责公司法律事务、法律风险防范和普法工作，协调参与公司重大谈判及经营决策的法律论证，为公司提供法律合规保障，推进以法治企新进程。</w:t>
            </w:r>
          </w:p>
        </w:tc>
        <w:tc>
          <w:tcPr>
            <w:tcW w:w="1097" w:type="dxa"/>
            <w:noWrap w:val="0"/>
            <w:vAlign w:val="center"/>
          </w:tcPr>
          <w:p>
            <w:pPr>
              <w:snapToGrid w:val="0"/>
              <w:spacing w:line="257" w:lineRule="auto"/>
              <w:jc w:val="center"/>
              <w:rPr>
                <w:rFonts w:ascii="宋体" w:hAnsi="宋体"/>
                <w:kern w:val="0"/>
                <w:sz w:val="18"/>
                <w:szCs w:val="18"/>
              </w:rPr>
            </w:pPr>
            <w:r>
              <w:rPr>
                <w:rFonts w:hint="eastAsia" w:ascii="宋体" w:hAnsi="宋体"/>
                <w:kern w:val="0"/>
                <w:sz w:val="18"/>
                <w:szCs w:val="18"/>
              </w:rPr>
              <w:t>本科及以上学历或初级职称及以上</w:t>
            </w:r>
          </w:p>
        </w:tc>
        <w:tc>
          <w:tcPr>
            <w:tcW w:w="1577" w:type="dxa"/>
            <w:noWrap w:val="0"/>
            <w:vAlign w:val="center"/>
          </w:tcPr>
          <w:p>
            <w:pPr>
              <w:snapToGrid w:val="0"/>
              <w:spacing w:line="257" w:lineRule="auto"/>
              <w:jc w:val="left"/>
              <w:rPr>
                <w:rFonts w:ascii="宋体" w:hAnsi="宋体"/>
                <w:kern w:val="0"/>
                <w:sz w:val="18"/>
                <w:szCs w:val="18"/>
              </w:rPr>
            </w:pPr>
            <w:r>
              <w:rPr>
                <w:rFonts w:hint="eastAsia" w:ascii="宋体" w:hAnsi="宋体"/>
                <w:kern w:val="0"/>
                <w:sz w:val="18"/>
                <w:szCs w:val="18"/>
              </w:rPr>
              <w:t>法律专业；熟悉法律相关专业知识；具有同职级岗位一年以上工作经历。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noWrap w:val="0"/>
            <w:vAlign w:val="center"/>
          </w:tcPr>
          <w:p>
            <w:pPr>
              <w:snapToGrid w:val="0"/>
              <w:spacing w:line="257" w:lineRule="auto"/>
              <w:jc w:val="center"/>
              <w:rPr>
                <w:rFonts w:hint="eastAsia" w:ascii="宋体" w:hAnsi="宋体"/>
                <w:kern w:val="0"/>
                <w:sz w:val="18"/>
                <w:szCs w:val="18"/>
              </w:rPr>
            </w:pPr>
            <w:r>
              <w:rPr>
                <w:rFonts w:hint="eastAsia" w:ascii="宋体" w:hAnsi="宋体"/>
                <w:kern w:val="0"/>
                <w:sz w:val="18"/>
                <w:szCs w:val="18"/>
              </w:rPr>
              <w:t>25</w:t>
            </w:r>
          </w:p>
        </w:tc>
        <w:tc>
          <w:tcPr>
            <w:tcW w:w="708" w:type="dxa"/>
            <w:vMerge w:val="continue"/>
            <w:noWrap w:val="0"/>
            <w:vAlign w:val="top"/>
          </w:tcPr>
          <w:p>
            <w:pPr>
              <w:snapToGrid w:val="0"/>
              <w:spacing w:line="257" w:lineRule="auto"/>
              <w:jc w:val="center"/>
              <w:rPr>
                <w:rFonts w:ascii="宋体" w:hAnsi="宋体"/>
                <w:kern w:val="0"/>
                <w:sz w:val="18"/>
                <w:szCs w:val="18"/>
              </w:rPr>
            </w:pPr>
          </w:p>
        </w:tc>
        <w:tc>
          <w:tcPr>
            <w:tcW w:w="902" w:type="dxa"/>
            <w:noWrap w:val="0"/>
            <w:vAlign w:val="center"/>
          </w:tcPr>
          <w:p>
            <w:pPr>
              <w:snapToGrid w:val="0"/>
              <w:spacing w:line="257" w:lineRule="auto"/>
              <w:jc w:val="center"/>
              <w:rPr>
                <w:rFonts w:ascii="宋体" w:hAnsi="宋体"/>
                <w:kern w:val="0"/>
                <w:sz w:val="18"/>
                <w:szCs w:val="18"/>
              </w:rPr>
            </w:pPr>
            <w:r>
              <w:rPr>
                <w:rFonts w:hint="eastAsia" w:ascii="宋体" w:hAnsi="宋体"/>
                <w:kern w:val="0"/>
                <w:sz w:val="18"/>
                <w:szCs w:val="18"/>
              </w:rPr>
              <w:t>审计  业务</w:t>
            </w:r>
          </w:p>
        </w:tc>
        <w:tc>
          <w:tcPr>
            <w:tcW w:w="611" w:type="dxa"/>
            <w:noWrap w:val="0"/>
            <w:vAlign w:val="center"/>
          </w:tcPr>
          <w:p>
            <w:pPr>
              <w:snapToGrid w:val="0"/>
              <w:spacing w:line="257" w:lineRule="auto"/>
              <w:jc w:val="center"/>
              <w:rPr>
                <w:rFonts w:ascii="宋体" w:hAnsi="宋体"/>
                <w:kern w:val="0"/>
                <w:sz w:val="18"/>
                <w:szCs w:val="18"/>
              </w:rPr>
            </w:pPr>
            <w:r>
              <w:rPr>
                <w:rFonts w:hint="eastAsia" w:ascii="宋体" w:hAnsi="宋体"/>
                <w:kern w:val="0"/>
                <w:sz w:val="18"/>
                <w:szCs w:val="18"/>
              </w:rPr>
              <w:t>1</w:t>
            </w:r>
          </w:p>
        </w:tc>
        <w:tc>
          <w:tcPr>
            <w:tcW w:w="3040" w:type="dxa"/>
            <w:noWrap w:val="0"/>
            <w:vAlign w:val="center"/>
          </w:tcPr>
          <w:p>
            <w:pPr>
              <w:snapToGrid w:val="0"/>
              <w:spacing w:line="257" w:lineRule="auto"/>
              <w:jc w:val="left"/>
              <w:rPr>
                <w:rFonts w:ascii="宋体" w:hAnsi="宋体" w:cs="仿宋_GB2312"/>
                <w:kern w:val="0"/>
                <w:sz w:val="18"/>
                <w:szCs w:val="18"/>
              </w:rPr>
            </w:pPr>
            <w:r>
              <w:rPr>
                <w:rFonts w:hint="eastAsia" w:ascii="宋体" w:hAnsi="宋体"/>
                <w:kern w:val="0"/>
                <w:sz w:val="18"/>
                <w:szCs w:val="18"/>
              </w:rPr>
              <w:t>协助部门负责人抓好审计事务工作；负责制定内部审计规章制度，编制审计年度计划、工作方案等，并具体负责实施。</w:t>
            </w:r>
          </w:p>
        </w:tc>
        <w:tc>
          <w:tcPr>
            <w:tcW w:w="1097" w:type="dxa"/>
            <w:noWrap w:val="0"/>
            <w:vAlign w:val="center"/>
          </w:tcPr>
          <w:p>
            <w:pPr>
              <w:snapToGrid w:val="0"/>
              <w:spacing w:line="257" w:lineRule="auto"/>
              <w:jc w:val="center"/>
              <w:rPr>
                <w:rFonts w:ascii="宋体" w:hAnsi="宋体"/>
                <w:kern w:val="0"/>
                <w:sz w:val="18"/>
                <w:szCs w:val="18"/>
              </w:rPr>
            </w:pPr>
            <w:r>
              <w:rPr>
                <w:rFonts w:hint="eastAsia" w:ascii="宋体" w:hAnsi="宋体"/>
                <w:kern w:val="0"/>
                <w:sz w:val="18"/>
                <w:szCs w:val="18"/>
              </w:rPr>
              <w:t>本科及以上学历或初级职称及以上</w:t>
            </w:r>
          </w:p>
        </w:tc>
        <w:tc>
          <w:tcPr>
            <w:tcW w:w="1577" w:type="dxa"/>
            <w:noWrap w:val="0"/>
            <w:vAlign w:val="center"/>
          </w:tcPr>
          <w:p>
            <w:pPr>
              <w:snapToGrid w:val="0"/>
              <w:spacing w:line="257" w:lineRule="auto"/>
              <w:jc w:val="left"/>
              <w:rPr>
                <w:rFonts w:ascii="宋体" w:hAnsi="宋体"/>
                <w:kern w:val="0"/>
                <w:sz w:val="18"/>
                <w:szCs w:val="18"/>
              </w:rPr>
            </w:pPr>
            <w:r>
              <w:rPr>
                <w:rFonts w:hint="eastAsia" w:ascii="宋体" w:hAnsi="宋体"/>
                <w:kern w:val="0"/>
                <w:sz w:val="18"/>
                <w:szCs w:val="18"/>
              </w:rPr>
              <w:t>财务、审计等相关专业，</w:t>
            </w:r>
            <w:r>
              <w:rPr>
                <w:rFonts w:ascii="宋体" w:hAnsi="宋体"/>
                <w:kern w:val="0"/>
                <w:sz w:val="18"/>
                <w:szCs w:val="18"/>
              </w:rPr>
              <w:t>具有同职级岗位一年以上工作经历</w:t>
            </w:r>
            <w:r>
              <w:rPr>
                <w:rFonts w:hint="eastAsia" w:ascii="宋体" w:hAnsi="宋体"/>
                <w:kern w:val="0"/>
                <w:sz w:val="18"/>
                <w:szCs w:val="18"/>
              </w:rPr>
              <w:t>。</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0444D9"/>
    <w:rsid w:val="05D365E4"/>
    <w:rsid w:val="2CC80CD2"/>
    <w:rsid w:val="6D856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0"/>
      <w:ind w:firstLine="420" w:firstLineChars="262"/>
    </w:pPr>
    <w:rPr>
      <w:rFonts w:hAnsi="Calibri"/>
      <w:b/>
      <w:bCs/>
      <w:sz w:val="32"/>
      <w:szCs w:val="21"/>
    </w:rPr>
  </w:style>
  <w:style w:type="paragraph" w:styleId="3">
    <w:name w:val="Body Text Indent"/>
    <w:basedOn w:val="1"/>
    <w:next w:val="1"/>
    <w:qFormat/>
    <w:uiPriority w:val="0"/>
    <w:pPr>
      <w:spacing w:after="12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2022-04-13T12:54:10Z</dcterms:created>
  <dc:creator>Administrator</dc:creator>
  <cp:lastModifiedBy>Administrator</cp:lastModifiedBy>
  <dcterms:modified xsi:type="dcterms:W3CDTF">2022-04-13T12:58:33Z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8C90823B167C4121ABD962A91F457E24</vt:lpwstr>
  </property>
</Properties>
</file>