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80" w:lineRule="exact"/>
        <w:rPr>
          <w:rFonts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kern w:val="0"/>
          <w:sz w:val="28"/>
          <w:szCs w:val="28"/>
        </w:rPr>
        <w:t>附件2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阿拉尔市西北兴业投资发展（集团）有限公司</w:t>
      </w:r>
    </w:p>
    <w:p>
      <w:pPr>
        <w:autoSpaceDE w:val="0"/>
        <w:autoSpaceDN w:val="0"/>
        <w:spacing w:line="48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招（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竞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报名表</w:t>
      </w:r>
    </w:p>
    <w:p>
      <w:pPr>
        <w:spacing w:beforeLines="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招（</w:t>
      </w:r>
      <w:r>
        <w:rPr>
          <w:rFonts w:hint="eastAsia" w:ascii="楷体_GB2312" w:eastAsia="楷体_GB2312"/>
          <w:sz w:val="28"/>
          <w:szCs w:val="28"/>
        </w:rPr>
        <w:t>竞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 xml:space="preserve">聘岗位：    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 xml:space="preserve"> 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autoSpaceDN w:val="0"/>
              <w:spacing w:line="240" w:lineRule="atLeas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□在职  □其他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ind w:right="71" w:rightChars="34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    获得荣誉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竞聘领导小组办公室资格审查意见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/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298"/>
    <w:rsid w:val="00770E52"/>
    <w:rsid w:val="00960E5C"/>
    <w:rsid w:val="00A14BFD"/>
    <w:rsid w:val="00B63298"/>
    <w:rsid w:val="00D96FE8"/>
    <w:rsid w:val="00EB73AA"/>
    <w:rsid w:val="4B282229"/>
    <w:rsid w:val="529D6A99"/>
    <w:rsid w:val="56DB0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2022-02-16T04:45:00Z</dcterms:created>
  <dc:creator>x</dc:creator>
  <cp:lastModifiedBy>oEVAN9m</cp:lastModifiedBy>
  <dcterms:modified xsi:type="dcterms:W3CDTF">2022-02-24T10:51:06Z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B3B06366E1E04D6BA3D306F3114E1D39</vt:lpwstr>
  </property>
</Properties>
</file>